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85" w:rsidRPr="00016A85" w:rsidRDefault="00016A85" w:rsidP="00016A85">
      <w:pPr>
        <w:widowControl w:val="0"/>
        <w:tabs>
          <w:tab w:val="left" w:pos="720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016A85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 w:rsidRPr="00016A85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структурного подразделения «Школа искусств»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муниципального общеобразовательного учреждения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«Средняя школа № 70» г. Ярославля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center"/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b/>
          <w:kern w:val="1"/>
          <w:sz w:val="24"/>
          <w:szCs w:val="24"/>
          <w:shd w:val="clear" w:color="auto" w:fill="FFFFFF"/>
          <w:lang w:eastAsia="hi-IN" w:bidi="hi-IN"/>
        </w:rPr>
        <w:t>Аналитическая часть</w:t>
      </w:r>
    </w:p>
    <w:p w:rsidR="00016A85" w:rsidRPr="00016A85" w:rsidRDefault="00016A85" w:rsidP="00016A85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Введение</w:t>
      </w:r>
    </w:p>
    <w:p w:rsidR="00016A85" w:rsidRPr="00016A85" w:rsidRDefault="00016A85" w:rsidP="00D548A4">
      <w:pPr>
        <w:spacing w:before="120" w:after="0" w:line="240" w:lineRule="auto"/>
        <w:jc w:val="both"/>
        <w:outlineLvl w:val="1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структурного подразделения «Школа искусств»</w:t>
      </w:r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МОУ «Средняя школа № 70» проводилось в соответствии с Порядком проведения </w:t>
      </w:r>
      <w:proofErr w:type="spellStart"/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самообследования</w:t>
      </w:r>
      <w:proofErr w:type="spellEnd"/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образовательной организац</w:t>
      </w:r>
      <w:r w:rsidR="00D548A4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ии, утвержденного приказом от 10.12.2013. № 1324 «</w:t>
      </w:r>
      <w:r w:rsidR="00D5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="00D5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самообследованию</w:t>
      </w:r>
      <w:proofErr w:type="spellEnd"/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».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Целями проведения </w:t>
      </w:r>
      <w:proofErr w:type="spellStart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самообследования</w:t>
      </w:r>
      <w:proofErr w:type="spellEnd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самооследования</w:t>
      </w:r>
      <w:proofErr w:type="spellEnd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52"/>
        <w:jc w:val="both"/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</w:pPr>
      <w:proofErr w:type="spellStart"/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 проводится   ежегодно   в   июне-а</w:t>
      </w:r>
      <w:r w:rsidR="00561B44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вгусте администрацией структурного подразделения</w:t>
      </w:r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.   </w:t>
      </w:r>
      <w:proofErr w:type="spellStart"/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>Самообследование</w:t>
      </w:r>
      <w:proofErr w:type="spellEnd"/>
      <w:r w:rsidRPr="00016A85">
        <w:rPr>
          <w:rFonts w:ascii="Times New Roman" w:eastAsia="SimSun" w:hAnsi="Times New Roman" w:cs="Mang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проводится в форме анализа.</w:t>
      </w:r>
    </w:p>
    <w:p w:rsid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016A85" w:rsidRDefault="00016A85" w:rsidP="00016A85">
      <w:pPr>
        <w:widowControl w:val="0"/>
        <w:numPr>
          <w:ilvl w:val="0"/>
          <w:numId w:val="2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Организационно-правовое обеспечение образовательной деятельности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2.1. Устав образовательного учреждения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Утверждён приказом </w:t>
      </w:r>
      <w:proofErr w:type="gramStart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департамента образования мэрии города Ярославля</w:t>
      </w:r>
      <w:proofErr w:type="gramEnd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от 12.10.2015 г. № 708.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2.2. Юридический адрес ОУ, фактический адрес ОУ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Юридический и фактический адрес школы: 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150003, г. Ярославль, </w:t>
      </w:r>
      <w:proofErr w:type="spellStart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ул</w:t>
      </w:r>
      <w:proofErr w:type="gramStart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.Т</w:t>
      </w:r>
      <w:proofErr w:type="gramEnd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ерешковой</w:t>
      </w:r>
      <w:proofErr w:type="spellEnd"/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, д. 20 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Телефон:  </w:t>
      </w:r>
      <w:r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(4852) 30-55-00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en-US" w:eastAsia="hi-IN" w:bidi="hi-IN"/>
        </w:rPr>
        <w:t>E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-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val="en-US" w:eastAsia="hi-IN" w:bidi="hi-IN"/>
        </w:rPr>
        <w:t>mail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  </w:t>
      </w:r>
      <w:r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yarsch070@yandex.ru 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Сайт </w:t>
      </w:r>
      <w:r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http://school70.edu.yar.ru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2.3. Наличие свидетельств: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а) о внесении записи в Единый государственный реестр юридических лиц.  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Серия 76 № 002919142, дата выдачи 25 апреля 2012 г., Межрайонная инспекция Федеральной налоговой службы России № 5 по Ярославской области,   ОГРН 1027600679754.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 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Серия 76 № 002906289, дата выдачи 14 октября 1997 г., ИНН 7604040930.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2.4. Документы, на основании которых осуществляет свою деятельность ОУ: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а) организационно – правовая форма: муниципальное учреждение, по типу – бюджетное. 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б) лицензия: серия 76Л02 № 0000686 от 09.12.2015 года, выдана Департаментом образования Ярославской области, срок действия  - бессрочно.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(полного) общего образования; по программам дополнительного образования:  художественно-эстетической, социально-педагогической,  культурологической  направленностей.  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в) свидетельство о государственной аккредитации: серия  76А01 № 0000218 от 09.12.2015 года</w:t>
      </w:r>
      <w:r w:rsidRPr="00016A8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выдано Департаментом образования Ярославской области. 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г) Свидетельство о праве на земельный участок: повторное свидетельство от 16 мая 2016 года регистрационный № 76-76-01/095/2007-391. 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Кадастровый номер 76:23:030606:0002.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2.5. 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Учредитель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Учредителем учреждения  является Департамент образования мэрии города Ярославля. Адрес: 150000, г. Ярославль, Волжская набережная, 27.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  <w:lastRenderedPageBreak/>
        <w:t xml:space="preserve"> 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3. Система управления образовательным учреждением</w:t>
      </w:r>
    </w:p>
    <w:p w:rsidR="00016A85" w:rsidRPr="00016A85" w:rsidRDefault="00B271E9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Управление структурным подразделением</w:t>
      </w:r>
      <w:r w:rsidR="00016A85"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7"/>
        <w:gridCol w:w="4027"/>
        <w:gridCol w:w="5003"/>
      </w:tblGrid>
      <w:tr w:rsidR="00016A85" w:rsidRPr="00016A85" w:rsidTr="00016A8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ind w:right="1276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tabs>
                <w:tab w:val="left" w:pos="-1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Ф.И.О.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Должность</w:t>
            </w:r>
          </w:p>
        </w:tc>
      </w:tr>
      <w:tr w:rsidR="00016A85" w:rsidRPr="00016A85" w:rsidTr="00016A8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Луковикова Ирина Ивановна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Директор</w:t>
            </w:r>
          </w:p>
        </w:tc>
      </w:tr>
      <w:tr w:rsidR="00016A85" w:rsidRPr="00016A85" w:rsidTr="00016A8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561B44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Преснухина Наталья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Заместитель директора по </w:t>
            </w:r>
            <w:r w:rsidR="00561B44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</w:t>
            </w: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ВР</w:t>
            </w:r>
          </w:p>
        </w:tc>
      </w:tr>
      <w:tr w:rsidR="00016A85" w:rsidRPr="00016A85" w:rsidTr="00016A8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Сочкова Елена Алексеевна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Заместитель директора по АХР </w:t>
            </w:r>
          </w:p>
        </w:tc>
      </w:tr>
      <w:tr w:rsidR="00016A85" w:rsidRPr="00016A85" w:rsidTr="00016A85">
        <w:trPr>
          <w:trHeight w:val="4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Романова Галина Александровна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A85" w:rsidRPr="00016A85" w:rsidRDefault="00016A85" w:rsidP="00016A85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Главный  бухгалтер</w:t>
            </w:r>
          </w:p>
        </w:tc>
      </w:tr>
    </w:tbl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hi-IN" w:bidi="hi-IN"/>
        </w:rPr>
      </w:pP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Общее управление</w:t>
      </w:r>
      <w:r w:rsidR="00F22273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структурным подразделением  «Школа искусств»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осуществляет директор средней школы № 70 в соответствии с действующим законодательством. </w:t>
      </w:r>
    </w:p>
    <w:p w:rsidR="00016A85" w:rsidRPr="00016A85" w:rsidRDefault="00016A85" w:rsidP="00016A8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Органы управления  образовательным учреждением:</w:t>
      </w:r>
    </w:p>
    <w:p w:rsidR="00016A85" w:rsidRPr="00016A85" w:rsidRDefault="00016A85" w:rsidP="00016A85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Общее собрание  трудового коллектива школы</w:t>
      </w:r>
    </w:p>
    <w:p w:rsidR="00016A85" w:rsidRPr="00016A85" w:rsidRDefault="00016A85" w:rsidP="00016A85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Педагогический совет </w:t>
      </w:r>
    </w:p>
    <w:p w:rsidR="00016A85" w:rsidRPr="00016A85" w:rsidRDefault="00016A85" w:rsidP="00016A85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Управляющий совет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Все перечисленные структуры совместными усилиями решают основные задачи образовательного учреждения и соответствуют Уставу  МОУ средней школы № 70.</w:t>
      </w:r>
    </w:p>
    <w:p w:rsid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444E9D" w:rsidRDefault="00444E9D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</w:p>
    <w:p w:rsidR="00444E9D" w:rsidRDefault="00444E9D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</w:p>
    <w:p w:rsidR="00444E9D" w:rsidRPr="00016A85" w:rsidRDefault="00444E9D" w:rsidP="00016A85">
      <w:pPr>
        <w:widowControl w:val="0"/>
        <w:tabs>
          <w:tab w:val="left" w:pos="900"/>
        </w:tabs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016A85" w:rsidRDefault="00016A85" w:rsidP="00B961D6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444E9D" w:rsidRDefault="00A12E61" w:rsidP="00444E9D">
      <w:pPr>
        <w:pStyle w:val="af"/>
        <w:numPr>
          <w:ilvl w:val="0"/>
          <w:numId w:val="23"/>
        </w:numPr>
        <w:tabs>
          <w:tab w:val="left" w:pos="900"/>
        </w:tabs>
        <w:spacing w:line="100" w:lineRule="atLeast"/>
        <w:jc w:val="both"/>
        <w:rPr>
          <w:rFonts w:eastAsia="SimSun"/>
          <w:b/>
          <w:bCs/>
          <w:shd w:val="clear" w:color="auto" w:fill="FFFFFF"/>
        </w:rPr>
      </w:pPr>
      <w:r w:rsidRPr="00444E9D">
        <w:rPr>
          <w:rFonts w:eastAsia="SimSun"/>
          <w:b/>
          <w:bCs/>
          <w:shd w:val="clear" w:color="auto" w:fill="FFFFFF"/>
        </w:rPr>
        <w:t>Сведения о работе объединений.</w:t>
      </w:r>
    </w:p>
    <w:p w:rsidR="00016A85" w:rsidRDefault="00B961D6" w:rsidP="00B961D6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ab/>
        <w:t xml:space="preserve"> С</w:t>
      </w:r>
      <w:r w:rsidR="00016A85"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труктурное подразделение «Школа искусств»</w:t>
      </w:r>
      <w:r w:rsidR="003F6886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работает 16 лет </w:t>
      </w:r>
      <w:r w:rsidR="003F6886"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для удовлетворения потребностей учащихся в области различных видов музыкального и художественно-эстетического видов искусства.</w:t>
      </w: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Основание для открытия – постановление мэра г. Ярославля №1070 от 29.08.1995. </w:t>
      </w:r>
      <w:r w:rsidR="00016A85"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Основными ценностными приоритетами  структурного подразделения являются: демократизация образовательного процесса; поддержка и развитие детского творчества; воспитание культуры здорового образа жизни; саморазвитие и самообразование личности, развитие адаптационных  способностей в общественно-полезной сфере.</w:t>
      </w:r>
      <w:r w:rsidR="00016A85" w:rsidRPr="00016A8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В 2013-14 учебном году Школа искусств успешно прошла методический аудит департамента образования г. Ярославля. Структурное подразделение имеет постоянный высококвалифицированный кадровый состав.</w:t>
      </w:r>
    </w:p>
    <w:p w:rsidR="00A12E61" w:rsidRDefault="00A12E61" w:rsidP="00B961D6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2E61" w:rsidRPr="00016A85" w:rsidRDefault="00A12E61" w:rsidP="00B961D6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16A85" w:rsidRPr="00016A85" w:rsidRDefault="00016A85" w:rsidP="00016A85">
      <w:pPr>
        <w:widowControl w:val="0"/>
        <w:tabs>
          <w:tab w:val="left" w:pos="0"/>
        </w:tabs>
        <w:suppressAutoHyphens/>
        <w:spacing w:after="0" w:line="240" w:lineRule="auto"/>
        <w:ind w:left="720"/>
        <w:rPr>
          <w:rFonts w:ascii="Times New Roman" w:eastAsia="Times New Roman" w:hAnsi="Times New Roman" w:cs="Mangal"/>
          <w:b/>
          <w:kern w:val="1"/>
          <w:sz w:val="24"/>
          <w:szCs w:val="24"/>
          <w:highlight w:val="yellow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444E9D" w:rsidRDefault="00444E9D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sectPr w:rsidR="00444E9D" w:rsidSect="00016A85">
          <w:pgSz w:w="11906" w:h="16838"/>
          <w:pgMar w:top="1134" w:right="991" w:bottom="1134" w:left="1134" w:header="720" w:footer="720" w:gutter="0"/>
          <w:cols w:space="720"/>
          <w:docGrid w:linePitch="360"/>
        </w:sectPr>
      </w:pPr>
    </w:p>
    <w:tbl>
      <w:tblPr>
        <w:tblW w:w="1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1985"/>
        <w:gridCol w:w="1276"/>
        <w:gridCol w:w="1984"/>
        <w:gridCol w:w="1843"/>
        <w:gridCol w:w="1701"/>
        <w:gridCol w:w="1559"/>
        <w:gridCol w:w="1587"/>
      </w:tblGrid>
      <w:tr w:rsidR="00444E9D" w:rsidRPr="002566C2" w:rsidTr="00444E9D">
        <w:trPr>
          <w:cantSplit/>
          <w:trHeight w:val="66"/>
          <w:jc w:val="center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объединений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объединений (кружков, секций, клубов) (</w:t>
            </w:r>
            <w:proofErr w:type="spellStart"/>
            <w:proofErr w:type="gramStart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в объединениях (чел)</w:t>
            </w:r>
          </w:p>
        </w:tc>
      </w:tr>
      <w:tr w:rsidR="00444E9D" w:rsidRPr="002566C2" w:rsidTr="00444E9D">
        <w:trPr>
          <w:cantSplit/>
          <w:trHeight w:val="308"/>
          <w:jc w:val="center"/>
        </w:trPr>
        <w:tc>
          <w:tcPr>
            <w:tcW w:w="2894" w:type="dxa"/>
            <w:vMerge/>
            <w:tcBorders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(из гр.5)</w:t>
            </w:r>
          </w:p>
        </w:tc>
      </w:tr>
      <w:tr w:rsidR="00444E9D" w:rsidRPr="002566C2" w:rsidTr="00444E9D">
        <w:trPr>
          <w:cantSplit/>
          <w:trHeight w:val="1037"/>
          <w:jc w:val="center"/>
        </w:trPr>
        <w:tc>
          <w:tcPr>
            <w:tcW w:w="28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занимающихся </w:t>
            </w: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двух и более объединениях</w:t>
            </w:r>
          </w:p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 </w:t>
            </w:r>
            <w:proofErr w:type="gramStart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</w:t>
            </w: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-</w:t>
            </w:r>
            <w:proofErr w:type="spellStart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Состоящие</w:t>
            </w:r>
            <w:proofErr w:type="gramEnd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спортивно-технические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E9D" w:rsidRPr="002566C2" w:rsidTr="00444E9D">
        <w:trPr>
          <w:trHeight w:val="462"/>
          <w:jc w:val="center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числа объединений (из стр.01)</w:t>
            </w: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 xml:space="preserve"> </w:t>
            </w:r>
            <w:r w:rsidRPr="0044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E9D" w:rsidRPr="00444E9D" w:rsidRDefault="00444E9D" w:rsidP="00444E9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E9D" w:rsidRPr="00444E9D" w:rsidRDefault="00444E9D" w:rsidP="00444E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60" w:after="0" w:line="240" w:lineRule="exact"/>
        <w:ind w:left="12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 к разделу </w:t>
      </w:r>
    </w:p>
    <w:p w:rsidR="00444E9D" w:rsidRPr="00444E9D" w:rsidRDefault="00444E9D" w:rsidP="00444E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60" w:after="0" w:line="240" w:lineRule="exact"/>
        <w:ind w:left="12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учащихся в объединениях 1 года обучения</w:t>
      </w:r>
      <w:r w:rsidRPr="0044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______297</w:t>
      </w:r>
      <w:r w:rsidRPr="004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___(чел.) </w:t>
      </w:r>
    </w:p>
    <w:p w:rsidR="00444E9D" w:rsidRPr="00444E9D" w:rsidRDefault="00444E9D" w:rsidP="00444E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60" w:after="0" w:line="240" w:lineRule="exact"/>
        <w:ind w:left="12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учащихся в объединениях 2 года обучения_____</w:t>
      </w:r>
      <w:r w:rsidRPr="0044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</w:t>
      </w:r>
      <w:r w:rsidRPr="004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____(чел.) </w:t>
      </w:r>
    </w:p>
    <w:p w:rsidR="00444E9D" w:rsidRPr="00444E9D" w:rsidRDefault="00444E9D" w:rsidP="00444E9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60" w:after="0" w:line="240" w:lineRule="exact"/>
        <w:ind w:left="12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учащихся в объединениях 3 и более годов обучения____</w:t>
      </w:r>
      <w:r w:rsidRPr="0044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269</w:t>
      </w:r>
      <w:r w:rsidRPr="004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____(чел.) </w:t>
      </w:r>
    </w:p>
    <w:p w:rsidR="00444E9D" w:rsidRDefault="00444E9D" w:rsidP="00204AA5">
      <w:pPr>
        <w:widowControl w:val="0"/>
        <w:autoSpaceDE w:val="0"/>
        <w:autoSpaceDN w:val="0"/>
        <w:adjustRightInd w:val="0"/>
        <w:spacing w:before="160" w:after="0" w:line="240" w:lineRule="exact"/>
        <w:ind w:left="120"/>
        <w:jc w:val="both"/>
        <w:outlineLvl w:val="1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4A6661" w:rsidRDefault="004A6661" w:rsidP="00204AA5">
      <w:pPr>
        <w:widowControl w:val="0"/>
        <w:autoSpaceDE w:val="0"/>
        <w:autoSpaceDN w:val="0"/>
        <w:adjustRightInd w:val="0"/>
        <w:spacing w:before="160" w:after="0" w:line="240" w:lineRule="exact"/>
        <w:ind w:left="120"/>
        <w:jc w:val="both"/>
        <w:outlineLvl w:val="1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4A6661" w:rsidRDefault="004A6661" w:rsidP="00204AA5">
      <w:pPr>
        <w:widowControl w:val="0"/>
        <w:autoSpaceDE w:val="0"/>
        <w:autoSpaceDN w:val="0"/>
        <w:adjustRightInd w:val="0"/>
        <w:spacing w:before="160" w:after="0" w:line="240" w:lineRule="exact"/>
        <w:ind w:left="120"/>
        <w:jc w:val="both"/>
        <w:outlineLvl w:val="1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4A6661" w:rsidRDefault="004A6661" w:rsidP="00204AA5">
      <w:pPr>
        <w:widowControl w:val="0"/>
        <w:autoSpaceDE w:val="0"/>
        <w:autoSpaceDN w:val="0"/>
        <w:adjustRightInd w:val="0"/>
        <w:spacing w:before="160" w:after="0" w:line="240" w:lineRule="exact"/>
        <w:ind w:left="120"/>
        <w:jc w:val="both"/>
        <w:outlineLvl w:val="1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4A6661" w:rsidRDefault="004A6661" w:rsidP="00204AA5">
      <w:pPr>
        <w:widowControl w:val="0"/>
        <w:autoSpaceDE w:val="0"/>
        <w:autoSpaceDN w:val="0"/>
        <w:adjustRightInd w:val="0"/>
        <w:spacing w:before="160" w:after="0" w:line="240" w:lineRule="exact"/>
        <w:ind w:left="120"/>
        <w:jc w:val="both"/>
        <w:outlineLvl w:val="1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4A6661" w:rsidRDefault="004A6661" w:rsidP="004A6661">
      <w:pPr>
        <w:pStyle w:val="a"/>
        <w:rPr>
          <w:b/>
          <w:sz w:val="24"/>
          <w:szCs w:val="24"/>
        </w:rPr>
      </w:pPr>
      <w:r w:rsidRPr="004A6661">
        <w:rPr>
          <w:b/>
          <w:sz w:val="24"/>
          <w:szCs w:val="24"/>
        </w:rPr>
        <w:t xml:space="preserve">Возрастной состав </w:t>
      </w:r>
      <w:proofErr w:type="gramStart"/>
      <w:r w:rsidRPr="004A6661">
        <w:rPr>
          <w:b/>
          <w:sz w:val="24"/>
          <w:szCs w:val="24"/>
        </w:rPr>
        <w:t>занимающихся</w:t>
      </w:r>
      <w:proofErr w:type="gramEnd"/>
    </w:p>
    <w:p w:rsidR="002566C2" w:rsidRDefault="002566C2" w:rsidP="002566C2">
      <w:pPr>
        <w:pStyle w:val="a"/>
        <w:numPr>
          <w:ilvl w:val="0"/>
          <w:numId w:val="0"/>
        </w:numPr>
        <w:rPr>
          <w:b/>
          <w:sz w:val="24"/>
          <w:szCs w:val="24"/>
        </w:rPr>
      </w:pPr>
    </w:p>
    <w:p w:rsidR="004A6661" w:rsidRDefault="004A6661" w:rsidP="004A6661">
      <w:pPr>
        <w:pStyle w:val="a"/>
        <w:numPr>
          <w:ilvl w:val="0"/>
          <w:numId w:val="0"/>
        </w:numPr>
        <w:ind w:left="36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982"/>
        <w:gridCol w:w="4619"/>
        <w:gridCol w:w="4523"/>
      </w:tblGrid>
      <w:tr w:rsidR="004A6661" w:rsidRPr="004A6661" w:rsidTr="00650C46">
        <w:trPr>
          <w:cantSplit/>
          <w:jc w:val="center"/>
        </w:trPr>
        <w:tc>
          <w:tcPr>
            <w:tcW w:w="4902" w:type="dxa"/>
            <w:vMerge w:val="restart"/>
            <w:vAlign w:val="center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2" w:type="dxa"/>
            <w:vMerge w:val="restart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9142" w:type="dxa"/>
            <w:gridSpan w:val="2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</w:t>
            </w:r>
          </w:p>
        </w:tc>
      </w:tr>
      <w:tr w:rsidR="004A6661" w:rsidRPr="004A6661" w:rsidTr="00650C46">
        <w:trPr>
          <w:cantSplit/>
          <w:jc w:val="center"/>
        </w:trPr>
        <w:tc>
          <w:tcPr>
            <w:tcW w:w="4902" w:type="dxa"/>
            <w:vMerge/>
            <w:vAlign w:val="center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vAlign w:val="center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23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девочек</w:t>
            </w:r>
          </w:p>
        </w:tc>
      </w:tr>
      <w:tr w:rsidR="004A6661" w:rsidRPr="004A6661" w:rsidTr="00650C46">
        <w:trPr>
          <w:jc w:val="center"/>
        </w:trPr>
        <w:tc>
          <w:tcPr>
            <w:tcW w:w="490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9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61" w:rsidRPr="004A6661" w:rsidTr="00650C46">
        <w:trPr>
          <w:jc w:val="center"/>
        </w:trPr>
        <w:tc>
          <w:tcPr>
            <w:tcW w:w="490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98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19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661" w:rsidRPr="004A6661" w:rsidTr="00650C46">
        <w:trPr>
          <w:jc w:val="center"/>
        </w:trPr>
        <w:tc>
          <w:tcPr>
            <w:tcW w:w="490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98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19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446</w:t>
            </w:r>
          </w:p>
        </w:tc>
        <w:tc>
          <w:tcPr>
            <w:tcW w:w="4523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246</w:t>
            </w:r>
          </w:p>
        </w:tc>
      </w:tr>
      <w:tr w:rsidR="004A6661" w:rsidRPr="004A6661" w:rsidTr="00650C46">
        <w:trPr>
          <w:jc w:val="center"/>
        </w:trPr>
        <w:tc>
          <w:tcPr>
            <w:tcW w:w="490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98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19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259</w:t>
            </w:r>
          </w:p>
        </w:tc>
        <w:tc>
          <w:tcPr>
            <w:tcW w:w="4523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221</w:t>
            </w:r>
          </w:p>
        </w:tc>
      </w:tr>
      <w:tr w:rsidR="004A6661" w:rsidRPr="004A6661" w:rsidTr="00650C46">
        <w:trPr>
          <w:jc w:val="center"/>
        </w:trPr>
        <w:tc>
          <w:tcPr>
            <w:tcW w:w="490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98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19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523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</w:p>
        </w:tc>
      </w:tr>
      <w:tr w:rsidR="004A6661" w:rsidRPr="004A6661" w:rsidTr="00650C46">
        <w:trPr>
          <w:jc w:val="center"/>
        </w:trPr>
        <w:tc>
          <w:tcPr>
            <w:tcW w:w="490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и старше</w:t>
            </w:r>
          </w:p>
        </w:tc>
        <w:tc>
          <w:tcPr>
            <w:tcW w:w="98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19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661" w:rsidRPr="004A6661" w:rsidTr="00650C46">
        <w:trPr>
          <w:jc w:val="center"/>
        </w:trPr>
        <w:tc>
          <w:tcPr>
            <w:tcW w:w="490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(сумма строк 01-05)</w:t>
            </w:r>
          </w:p>
        </w:tc>
        <w:tc>
          <w:tcPr>
            <w:tcW w:w="982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19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729</w:t>
            </w:r>
          </w:p>
        </w:tc>
        <w:tc>
          <w:tcPr>
            <w:tcW w:w="4523" w:type="dxa"/>
          </w:tcPr>
          <w:p w:rsidR="004A6661" w:rsidRPr="004A6661" w:rsidRDefault="004A6661" w:rsidP="004A6661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A6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489</w:t>
            </w:r>
          </w:p>
        </w:tc>
      </w:tr>
    </w:tbl>
    <w:p w:rsidR="004A6661" w:rsidRPr="004A6661" w:rsidRDefault="004A6661" w:rsidP="004A6661">
      <w:pPr>
        <w:pStyle w:val="a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A12E61" w:rsidRDefault="00B271E9" w:rsidP="00B271E9">
      <w:pPr>
        <w:pStyle w:val="a"/>
        <w:rPr>
          <w:rFonts w:eastAsia="SimSun"/>
          <w:b/>
          <w:sz w:val="24"/>
          <w:szCs w:val="24"/>
          <w:shd w:val="clear" w:color="auto" w:fill="FFFFFF"/>
          <w:lang w:bidi="hi-IN"/>
        </w:rPr>
      </w:pPr>
      <w:r w:rsidRPr="00B271E9">
        <w:rPr>
          <w:rFonts w:eastAsia="SimSun"/>
          <w:b/>
          <w:sz w:val="24"/>
          <w:szCs w:val="24"/>
          <w:shd w:val="clear" w:color="auto" w:fill="FFFFFF"/>
          <w:lang w:bidi="hi-IN"/>
        </w:rPr>
        <w:t>Сведения о реализуемых дополнительных образовательных программах</w:t>
      </w:r>
    </w:p>
    <w:p w:rsidR="0099117E" w:rsidRPr="00B271E9" w:rsidRDefault="0099117E" w:rsidP="0099117E">
      <w:pPr>
        <w:pStyle w:val="a"/>
        <w:numPr>
          <w:ilvl w:val="0"/>
          <w:numId w:val="0"/>
        </w:numPr>
        <w:ind w:left="360"/>
        <w:rPr>
          <w:rFonts w:eastAsia="SimSun"/>
          <w:b/>
          <w:sz w:val="24"/>
          <w:szCs w:val="24"/>
          <w:shd w:val="clear" w:color="auto" w:fill="FFFFFF"/>
          <w:lang w:bidi="hi-IN"/>
        </w:rPr>
      </w:pPr>
    </w:p>
    <w:tbl>
      <w:tblPr>
        <w:tblW w:w="15334" w:type="dxa"/>
        <w:jc w:val="center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004"/>
        <w:gridCol w:w="2534"/>
        <w:gridCol w:w="1503"/>
        <w:gridCol w:w="1701"/>
        <w:gridCol w:w="1559"/>
        <w:gridCol w:w="1559"/>
        <w:gridCol w:w="1559"/>
        <w:gridCol w:w="1418"/>
        <w:gridCol w:w="1418"/>
      </w:tblGrid>
      <w:tr w:rsidR="0099117E" w:rsidRPr="0099117E" w:rsidTr="00650C46">
        <w:trPr>
          <w:jc w:val="center"/>
        </w:trPr>
        <w:tc>
          <w:tcPr>
            <w:tcW w:w="107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2534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реализуемых дополнительных образовательных программ</w:t>
            </w: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3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типовых программ (ед.)</w:t>
            </w:r>
          </w:p>
        </w:tc>
        <w:tc>
          <w:tcPr>
            <w:tcW w:w="1701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модифицированных программ (ед.)</w:t>
            </w: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экспериментальных программ (ед.)</w:t>
            </w: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авторских программ (ед.)</w:t>
            </w:r>
          </w:p>
        </w:tc>
        <w:tc>
          <w:tcPr>
            <w:tcW w:w="1559" w:type="dxa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одногодичных программ (ед.)</w:t>
            </w:r>
          </w:p>
        </w:tc>
        <w:tc>
          <w:tcPr>
            <w:tcW w:w="1418" w:type="dxa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двухгодичных программ (ед.)</w:t>
            </w:r>
          </w:p>
        </w:tc>
        <w:tc>
          <w:tcPr>
            <w:tcW w:w="1418" w:type="dxa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гр. 3 число трехгодичных и более программ (ед.)</w:t>
            </w:r>
          </w:p>
        </w:tc>
      </w:tr>
      <w:tr w:rsidR="0099117E" w:rsidRPr="0099117E" w:rsidTr="00650C46">
        <w:trPr>
          <w:jc w:val="center"/>
        </w:trPr>
        <w:tc>
          <w:tcPr>
            <w:tcW w:w="1079" w:type="dxa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117E" w:rsidRPr="0099117E" w:rsidTr="00650C46">
        <w:trPr>
          <w:jc w:val="center"/>
        </w:trPr>
        <w:tc>
          <w:tcPr>
            <w:tcW w:w="1079" w:type="dxa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4" w:type="dxa"/>
            <w:vAlign w:val="bottom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34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03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99117E" w:rsidRPr="0099117E" w:rsidRDefault="0099117E" w:rsidP="009911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91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A12E61" w:rsidRPr="002566C2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2566C2" w:rsidRDefault="002566C2" w:rsidP="002566C2">
      <w:pPr>
        <w:pStyle w:val="a"/>
        <w:numPr>
          <w:ilvl w:val="0"/>
          <w:numId w:val="0"/>
        </w:numPr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2566C2" w:rsidRDefault="002566C2" w:rsidP="002566C2">
      <w:pPr>
        <w:pStyle w:val="a"/>
        <w:numPr>
          <w:ilvl w:val="0"/>
          <w:numId w:val="0"/>
        </w:numPr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5447C" w:rsidRDefault="00A5447C" w:rsidP="002566C2">
      <w:pPr>
        <w:pStyle w:val="a"/>
        <w:numPr>
          <w:ilvl w:val="0"/>
          <w:numId w:val="0"/>
        </w:numPr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2566C2" w:rsidRDefault="002566C2" w:rsidP="002566C2">
      <w:pPr>
        <w:pStyle w:val="a"/>
        <w:numPr>
          <w:ilvl w:val="0"/>
          <w:numId w:val="0"/>
        </w:numPr>
        <w:rPr>
          <w:rFonts w:eastAsia="SimSun"/>
          <w:b/>
          <w:sz w:val="24"/>
          <w:szCs w:val="24"/>
          <w:shd w:val="clear" w:color="auto" w:fill="FFFFFF"/>
          <w:lang w:bidi="hi-IN"/>
        </w:rPr>
      </w:pPr>
      <w:r w:rsidRPr="002566C2"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lastRenderedPageBreak/>
        <w:t>7.</w:t>
      </w:r>
      <w:r w:rsidRPr="002566C2">
        <w:rPr>
          <w:rFonts w:eastAsia="SimSun"/>
          <w:b/>
          <w:sz w:val="24"/>
          <w:szCs w:val="24"/>
          <w:shd w:val="clear" w:color="auto" w:fill="FFFFFF"/>
          <w:lang w:bidi="hi-IN"/>
        </w:rPr>
        <w:t xml:space="preserve"> Кадровый состав</w:t>
      </w: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40" w:lineRule="exact"/>
        <w:ind w:left="9204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2566C2">
        <w:rPr>
          <w:rFonts w:ascii="Times New Roman" w:eastAsia="Times New Roman" w:hAnsi="Times New Roman" w:cs="Times New Roman"/>
          <w:sz w:val="20"/>
          <w:szCs w:val="18"/>
          <w:lang w:val="ru-MO"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0"/>
          <w:szCs w:val="18"/>
          <w:lang w:val="ru-MO" w:eastAsia="ru-RU"/>
        </w:rPr>
        <w:t xml:space="preserve">                   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2"/>
        <w:gridCol w:w="1136"/>
        <w:gridCol w:w="993"/>
        <w:gridCol w:w="850"/>
        <w:gridCol w:w="709"/>
        <w:gridCol w:w="425"/>
        <w:gridCol w:w="709"/>
        <w:gridCol w:w="850"/>
        <w:gridCol w:w="851"/>
        <w:gridCol w:w="992"/>
        <w:gridCol w:w="1560"/>
        <w:gridCol w:w="1276"/>
        <w:gridCol w:w="1133"/>
        <w:gridCol w:w="1135"/>
      </w:tblGrid>
      <w:tr w:rsidR="002566C2" w:rsidRPr="002566C2" w:rsidTr="00182DB5">
        <w:trPr>
          <w:gridAfter w:val="1"/>
          <w:wAfter w:w="1135" w:type="dxa"/>
        </w:trPr>
        <w:tc>
          <w:tcPr>
            <w:tcW w:w="2268" w:type="dxa"/>
            <w:vMerge w:val="restart"/>
            <w:hideMark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1132" w:type="dxa"/>
            <w:vMerge w:val="restart"/>
            <w:hideMark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(штатных)</w:t>
            </w:r>
          </w:p>
        </w:tc>
        <w:tc>
          <w:tcPr>
            <w:tcW w:w="1136" w:type="dxa"/>
            <w:vMerge w:val="restart"/>
            <w:hideMark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Совместители (внешние)</w:t>
            </w:r>
          </w:p>
        </w:tc>
        <w:tc>
          <w:tcPr>
            <w:tcW w:w="3686" w:type="dxa"/>
            <w:gridSpan w:val="5"/>
          </w:tcPr>
          <w:p w:rsidR="002566C2" w:rsidRPr="002566C2" w:rsidRDefault="002566C2" w:rsidP="002566C2">
            <w:pPr>
              <w:spacing w:after="0" w:line="240" w:lineRule="auto"/>
              <w:ind w:left="568" w:hanging="5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Квалификационные 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42" w:firstLine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9"/>
                <w:szCs w:val="18"/>
                <w:lang w:eastAsia="ru-RU"/>
              </w:rPr>
              <w:t>из общей численности работников (из гр.3) имеют стаж работы</w:t>
            </w:r>
          </w:p>
        </w:tc>
        <w:tc>
          <w:tcPr>
            <w:tcW w:w="3969" w:type="dxa"/>
            <w:gridSpan w:val="3"/>
          </w:tcPr>
          <w:p w:rsidR="002566C2" w:rsidRPr="002566C2" w:rsidRDefault="002566C2" w:rsidP="00584E7C">
            <w:pPr>
              <w:tabs>
                <w:tab w:val="left" w:pos="267"/>
              </w:tabs>
              <w:spacing w:after="0" w:line="240" w:lineRule="auto"/>
              <w:ind w:left="-709" w:firstLine="13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общей ч</w:t>
            </w:r>
            <w:r w:rsidR="00182D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исленности работников </w:t>
            </w:r>
            <w:r w:rsidR="0058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</w:t>
            </w:r>
            <w:r w:rsidR="00584E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возрасте</w:t>
            </w:r>
          </w:p>
        </w:tc>
      </w:tr>
      <w:tr w:rsidR="00182DB5" w:rsidRPr="002566C2" w:rsidTr="00182DB5">
        <w:tblPrEx>
          <w:tblCellMar>
            <w:left w:w="0" w:type="dxa"/>
            <w:right w:w="0" w:type="dxa"/>
          </w:tblCellMar>
        </w:tblPrEx>
        <w:trPr>
          <w:trHeight w:val="562"/>
        </w:trPr>
        <w:tc>
          <w:tcPr>
            <w:tcW w:w="2268" w:type="dxa"/>
            <w:vMerge/>
            <w:vAlign w:val="center"/>
            <w:hideMark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</w:t>
            </w:r>
            <w:proofErr w:type="spellEnd"/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  </w:t>
            </w:r>
            <w:proofErr w:type="spellStart"/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</w:t>
            </w:r>
            <w:proofErr w:type="spellEnd"/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</w:t>
            </w:r>
            <w:proofErr w:type="spellEnd"/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6C2" w:rsidRPr="002566C2" w:rsidRDefault="002566C2" w:rsidP="002566C2">
            <w:pPr>
              <w:spacing w:after="0" w:line="240" w:lineRule="auto"/>
              <w:ind w:left="-533" w:right="34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25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25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25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850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before="160" w:after="0" w:line="2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 до 10 лет</w:t>
            </w:r>
          </w:p>
        </w:tc>
        <w:tc>
          <w:tcPr>
            <w:tcW w:w="851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 до 15 лет</w:t>
            </w:r>
          </w:p>
        </w:tc>
        <w:tc>
          <w:tcPr>
            <w:tcW w:w="992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лет и более</w:t>
            </w:r>
          </w:p>
        </w:tc>
        <w:tc>
          <w:tcPr>
            <w:tcW w:w="1560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моложе 25 лет</w:t>
            </w:r>
          </w:p>
        </w:tc>
        <w:tc>
          <w:tcPr>
            <w:tcW w:w="1276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25-35 лет</w:t>
            </w:r>
          </w:p>
        </w:tc>
        <w:tc>
          <w:tcPr>
            <w:tcW w:w="1133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лет и старше</w:t>
            </w:r>
          </w:p>
        </w:tc>
        <w:tc>
          <w:tcPr>
            <w:tcW w:w="1135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них.</w:t>
            </w:r>
          </w:p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(из гр.) пенсионеры</w:t>
            </w:r>
          </w:p>
        </w:tc>
      </w:tr>
      <w:tr w:rsidR="00182DB5" w:rsidRPr="002566C2" w:rsidTr="00182DB5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2268" w:type="dxa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работников структурного подразделе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2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</w:t>
            </w:r>
          </w:p>
        </w:tc>
        <w:tc>
          <w:tcPr>
            <w:tcW w:w="1136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before="160" w:after="0" w:line="2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3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5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</w:t>
            </w:r>
          </w:p>
        </w:tc>
      </w:tr>
      <w:tr w:rsidR="00182DB5" w:rsidRPr="002566C2" w:rsidTr="00182DB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2268" w:type="dxa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руководящие работники</w:t>
            </w:r>
          </w:p>
        </w:tc>
        <w:tc>
          <w:tcPr>
            <w:tcW w:w="1132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before="160" w:after="0" w:line="26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3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82DB5" w:rsidRPr="002566C2" w:rsidTr="00182DB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2268" w:type="dxa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 дополнительного образования</w:t>
            </w:r>
          </w:p>
        </w:tc>
        <w:tc>
          <w:tcPr>
            <w:tcW w:w="1132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</w:t>
            </w:r>
          </w:p>
        </w:tc>
        <w:tc>
          <w:tcPr>
            <w:tcW w:w="1136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before="160" w:after="0" w:line="26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3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5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182DB5" w:rsidRPr="002566C2" w:rsidTr="00182DB5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2268" w:type="dxa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(указать)</w:t>
            </w:r>
          </w:p>
        </w:tc>
        <w:tc>
          <w:tcPr>
            <w:tcW w:w="1132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6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before="160" w:after="0" w:line="26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66C2" w:rsidRPr="002566C2" w:rsidRDefault="002566C2" w:rsidP="002566C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5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5" w:type="dxa"/>
            <w:vAlign w:val="center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60" w:lineRule="auto"/>
        <w:ind w:left="120" w:firstLine="500"/>
        <w:jc w:val="both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720"/>
        <w:gridCol w:w="6460"/>
      </w:tblGrid>
      <w:tr w:rsidR="002566C2" w:rsidRPr="002566C2" w:rsidTr="00650C46">
        <w:tc>
          <w:tcPr>
            <w:tcW w:w="7380" w:type="dxa"/>
          </w:tcPr>
          <w:p w:rsidR="002566C2" w:rsidRPr="002566C2" w:rsidRDefault="002566C2" w:rsidP="002566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Численность работников, прошедших в течение последних трех лет повышение квалификации и (или) профессиональ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ную переподготовку </w:t>
            </w:r>
          </w:p>
        </w:tc>
        <w:tc>
          <w:tcPr>
            <w:tcW w:w="720" w:type="dxa"/>
            <w:vAlign w:val="bottom"/>
          </w:tcPr>
          <w:p w:rsidR="002566C2" w:rsidRPr="002566C2" w:rsidRDefault="002566C2" w:rsidP="00A544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6460" w:type="dxa"/>
            <w:vAlign w:val="bottom"/>
          </w:tcPr>
          <w:p w:rsidR="002566C2" w:rsidRPr="002566C2" w:rsidRDefault="002566C2" w:rsidP="00A544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2566C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___</w:t>
            </w:r>
            <w:r w:rsidRPr="002566C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en-US" w:eastAsia="ru-RU"/>
              </w:rPr>
              <w:t>7</w:t>
            </w:r>
            <w:r w:rsidRPr="002566C2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_</w:t>
            </w:r>
            <w:r w:rsidRPr="002566C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___ (чел)</w:t>
            </w:r>
          </w:p>
        </w:tc>
      </w:tr>
    </w:tbl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2566C2" w:rsidRPr="002566C2" w:rsidRDefault="002566C2" w:rsidP="002566C2">
      <w:pPr>
        <w:pStyle w:val="a"/>
        <w:numPr>
          <w:ilvl w:val="0"/>
          <w:numId w:val="0"/>
        </w:numPr>
        <w:rPr>
          <w:rFonts w:eastAsia="SimSun"/>
          <w:b/>
          <w:sz w:val="24"/>
          <w:szCs w:val="24"/>
          <w:shd w:val="clear" w:color="auto" w:fill="FFFFFF"/>
          <w:lang w:bidi="hi-IN"/>
        </w:rPr>
      </w:pPr>
    </w:p>
    <w:p w:rsidR="00A12E61" w:rsidRPr="00B271E9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444E9D" w:rsidRDefault="00444E9D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sectPr w:rsidR="00444E9D" w:rsidSect="00444E9D">
          <w:pgSz w:w="16838" w:h="11906" w:orient="landscape"/>
          <w:pgMar w:top="991" w:right="1134" w:bottom="1134" w:left="1134" w:header="720" w:footer="720" w:gutter="0"/>
          <w:cols w:space="720"/>
          <w:docGrid w:linePitch="360"/>
        </w:sect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br w:type="page"/>
      </w: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A12E61" w:rsidRDefault="00A12E61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4972E6" w:rsidRDefault="00016A85" w:rsidP="004972E6">
      <w:pPr>
        <w:pStyle w:val="a"/>
        <w:numPr>
          <w:ilvl w:val="0"/>
          <w:numId w:val="25"/>
        </w:numPr>
        <w:rPr>
          <w:rFonts w:eastAsia="SimSun"/>
          <w:b/>
          <w:sz w:val="24"/>
          <w:szCs w:val="24"/>
          <w:shd w:val="clear" w:color="auto" w:fill="FFFFFF"/>
          <w:lang w:bidi="hi-IN"/>
        </w:rPr>
      </w:pPr>
      <w:r w:rsidRPr="004972E6">
        <w:rPr>
          <w:rFonts w:eastAsia="SimSun"/>
          <w:b/>
          <w:sz w:val="24"/>
          <w:szCs w:val="24"/>
          <w:shd w:val="clear" w:color="auto" w:fill="FFFFFF"/>
          <w:lang w:bidi="hi-IN"/>
        </w:rPr>
        <w:t xml:space="preserve"> Материально-техническое обеспечение</w:t>
      </w:r>
    </w:p>
    <w:p w:rsidR="00016A85" w:rsidRPr="00016A85" w:rsidRDefault="00016A85" w:rsidP="00016A8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2005 году школа была открыта после реконструкции, во время которой были заменены все электросети, сантехническое оборудование, мебель, оборудование столовой, мастерских, учебных кабинетов. В настоящее время школа обновляет учебные пособия по кабинетам.</w:t>
      </w:r>
    </w:p>
    <w:p w:rsidR="00016A85" w:rsidRPr="00016A85" w:rsidRDefault="00016A85" w:rsidP="00016A8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Медицинский кабинет оборудован по последнему слову техники, состоящий из процедурного кабинета, кабинета врача и кабинета офтальмолога со всем необходимым оборудованием, мебелью и медицинским инвентарем.</w:t>
      </w:r>
    </w:p>
    <w:p w:rsidR="00016A85" w:rsidRPr="00016A85" w:rsidRDefault="00016A85" w:rsidP="00016A8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Учебные кабинеты оборудованы мебелью под рост учащихся, необходимым освещением, сантехническим оборудованием, стендами, шкафами. В каждом кабинете начальной школы стоит музыкальный инструмент (фортепиано), организован   питьевой режим.  </w:t>
      </w:r>
    </w:p>
    <w:p w:rsidR="00016A85" w:rsidRPr="00016A85" w:rsidRDefault="00016A85" w:rsidP="00016A8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школе имеется кабинет информатики, стационарная и мобильная мультимедиа системы, полностью оборудованный в рамках национального проекта «Образование» современный кабинет физики, кабинет химии, дооборудуется кабинет биологии и географии. В каждом кабинете имеется компьютер педагога и ведется электронный журнал. Все кабинеты начальной школы оборудованы   интерактивными досками, множительной техникой, документ камерами. Столярная и слесарная мастерские оснащены современными учебными станками и оборудованием, в   спортивном и актовом </w:t>
      </w:r>
      <w:proofErr w:type="gramStart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залах</w:t>
      </w:r>
      <w:proofErr w:type="gramEnd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имеется весь необходимый инвентарь и инструменты, в кабинете обслуживающего труда есть все необходимое для работы кулинарной и швейной мастерской. </w:t>
      </w:r>
      <w:proofErr w:type="gramStart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Для работы «Школы искусств» имеются необходимые музыкальные инструменты: 10 фортепиано, 2 баяна, гитара, балалайка, инструменты русского народного фольклора, CD и фонотека, музыкальная аппаратура.</w:t>
      </w:r>
      <w:proofErr w:type="gramEnd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административных кабинетах имеются компьютерная и множительная техника.</w:t>
      </w:r>
    </w:p>
    <w:p w:rsidR="00016A85" w:rsidRPr="00016A85" w:rsidRDefault="00016A85" w:rsidP="00016A8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Для обеспечения безопасности образовательного процесса в школе имеется физическая охрана, организованная ООО «Ринг», три стационарные и две мобильные тревожные кнопки с выводом на пульт ООО «Ратник»,  охранно-пожарная сигнализация с голосовым оповещением. На окна первого этажа установлены решетки.</w:t>
      </w:r>
    </w:p>
    <w:p w:rsidR="00016A85" w:rsidRPr="00016A85" w:rsidRDefault="00016A85" w:rsidP="00016A8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Для организации питания имеется столовая на 90 мест и </w:t>
      </w:r>
      <w:proofErr w:type="gramStart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буфет-раздаточная</w:t>
      </w:r>
      <w:proofErr w:type="gramEnd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Столовая оснащена всем необходимым оборудованием: мебель, </w:t>
      </w:r>
      <w:proofErr w:type="spellStart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электромармит</w:t>
      </w:r>
      <w:proofErr w:type="spellEnd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электроподогреватель</w:t>
      </w:r>
      <w:proofErr w:type="spellEnd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электрокипятильник, плиты, посудомоечная машина, электроплита. Организованным   горячим питанием охвачено </w:t>
      </w:r>
      <w:r w:rsidRPr="003F688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порядка 86% учащихся,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3F688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13% 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получают горячее питание через буфет. Приготовление пищи осуществляет  ООО «</w:t>
      </w:r>
      <w:proofErr w:type="spellStart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Оргпит</w:t>
      </w:r>
      <w:proofErr w:type="spellEnd"/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», нареканий по качеству приготовления пищи нет.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016A85" w:rsidRDefault="00016A85" w:rsidP="00016A8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Mangal"/>
          <w:b/>
          <w:kern w:val="1"/>
          <w:sz w:val="24"/>
          <w:szCs w:val="24"/>
          <w:highlight w:val="yellow"/>
          <w:lang w:eastAsia="hi-IN" w:bidi="hi-IN"/>
        </w:rPr>
        <w:sectPr w:rsidR="00016A85" w:rsidRPr="00016A85" w:rsidSect="00444E9D">
          <w:pgSz w:w="16838" w:h="11906" w:orient="landscape"/>
          <w:pgMar w:top="991" w:right="1134" w:bottom="1134" w:left="1134" w:header="720" w:footer="720" w:gutter="0"/>
          <w:cols w:space="720"/>
          <w:docGrid w:linePitch="360"/>
        </w:sectPr>
      </w:pPr>
    </w:p>
    <w:p w:rsidR="00050960" w:rsidRDefault="00050960" w:rsidP="004972E6">
      <w:pPr>
        <w:pStyle w:val="a"/>
        <w:widowControl w:val="0"/>
        <w:numPr>
          <w:ilvl w:val="0"/>
          <w:numId w:val="25"/>
        </w:numPr>
        <w:tabs>
          <w:tab w:val="left" w:pos="900"/>
        </w:tabs>
        <w:suppressAutoHyphens/>
        <w:spacing w:line="100" w:lineRule="atLeast"/>
        <w:jc w:val="left"/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lastRenderedPageBreak/>
        <w:t>Мероприятия структурного подразделения</w:t>
      </w:r>
      <w:r w:rsidR="00016A85" w:rsidRPr="004972E6">
        <w:rPr>
          <w:rFonts w:eastAsia="SimSu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и достижения в них (муниципальный уровень) 2016-2017 уч. год</w:t>
      </w:r>
    </w:p>
    <w:p w:rsidR="00016A85" w:rsidRPr="00050960" w:rsidRDefault="00050960" w:rsidP="00050960">
      <w:pPr>
        <w:tabs>
          <w:tab w:val="left" w:pos="2692"/>
        </w:tabs>
        <w:rPr>
          <w:lang w:eastAsia="hi-IN" w:bidi="hi-IN"/>
        </w:rPr>
      </w:pPr>
      <w:r>
        <w:rPr>
          <w:lang w:eastAsia="hi-IN" w:bidi="hi-IN"/>
        </w:rPr>
        <w:tab/>
      </w:r>
    </w:p>
    <w:tbl>
      <w:tblPr>
        <w:tblpPr w:leftFromText="180" w:rightFromText="180" w:vertAnchor="page" w:horzAnchor="margin" w:tblpY="195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894"/>
        <w:gridCol w:w="2964"/>
        <w:gridCol w:w="3086"/>
        <w:gridCol w:w="3522"/>
      </w:tblGrid>
      <w:tr w:rsidR="00050960" w:rsidRPr="00016A85" w:rsidTr="00050960">
        <w:trPr>
          <w:trHeight w:val="675"/>
        </w:trPr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bidi="hi-IN"/>
              </w:rPr>
            </w:pPr>
            <w:proofErr w:type="gramStart"/>
            <w:r w:rsidRPr="00016A8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Наличие обучающихся, показавших высокую результативность в муниципальных мероприятиях:</w:t>
            </w:r>
            <w:proofErr w:type="gramEnd"/>
          </w:p>
        </w:tc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Количество   призеров</w:t>
            </w:r>
          </w:p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u w:val="single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u w:val="single"/>
                <w:lang w:eastAsia="hi-IN" w:bidi="hi-IN"/>
              </w:rPr>
              <w:t>(с указанием названий мероприятий)</w:t>
            </w:r>
          </w:p>
        </w:tc>
        <w:tc>
          <w:tcPr>
            <w:tcW w:w="6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Количество победителей</w:t>
            </w:r>
          </w:p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u w:val="single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u w:val="single"/>
                <w:lang w:eastAsia="hi-IN" w:bidi="hi-IN"/>
              </w:rPr>
              <w:t>(с указанием названий  мероприятий)</w:t>
            </w:r>
          </w:p>
        </w:tc>
      </w:tr>
      <w:tr w:rsidR="00050960" w:rsidRPr="00016A85" w:rsidTr="00050960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Личные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Командные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Личные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Командные</w:t>
            </w:r>
          </w:p>
        </w:tc>
      </w:tr>
      <w:tr w:rsidR="00050960" w:rsidRPr="00016A85" w:rsidTr="00050960"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интеллектуальной направленности </w:t>
            </w:r>
          </w:p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bidi="hi-I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60" w:rsidRPr="00016A85" w:rsidRDefault="00050960" w:rsidP="00050960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ab/>
              <w:t>Муниципальный этап всероссийской олимпиады школьников (призеры  русский язык и окружающий мир в начальной школе) 2 человека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Городская интеллектуальная игра по Праву «Основы правовой  культуры»  (10 призеров)</w:t>
            </w:r>
          </w:p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bidi="hi-I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bidi="hi-IN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bidi="hi-IN"/>
              </w:rPr>
            </w:pPr>
          </w:p>
        </w:tc>
      </w:tr>
      <w:tr w:rsidR="00050960" w:rsidRPr="00016A85" w:rsidTr="00050960">
        <w:trPr>
          <w:trHeight w:val="941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- творческой направленности</w:t>
            </w:r>
          </w:p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bidi="hi-I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Городской конкурс прикладного и изобразительного творчества «Спасатели глазами детей» (2 призера)</w:t>
            </w:r>
          </w:p>
          <w:p w:rsidR="00050960" w:rsidRPr="00016A85" w:rsidRDefault="00050960" w:rsidP="00050960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Региональный открытый конкурс детского рисунка «Я портрет» (2 призера)</w:t>
            </w:r>
          </w:p>
          <w:p w:rsidR="00050960" w:rsidRPr="00016A85" w:rsidRDefault="00050960" w:rsidP="00050960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Городской фотоконкурс «Мир в объективе молодых»  (2 призера)</w:t>
            </w:r>
          </w:p>
          <w:p w:rsidR="00050960" w:rsidRPr="00016A85" w:rsidRDefault="00050960" w:rsidP="00050960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Областной конкурс творческих работ по предупреждению </w:t>
            </w:r>
            <w:proofErr w:type="gramStart"/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детского</w:t>
            </w:r>
            <w:proofErr w:type="gramEnd"/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электротравматизма «Безопасное электричество» (3 место) 1 человек</w:t>
            </w:r>
          </w:p>
          <w:p w:rsidR="00050960" w:rsidRPr="00016A85" w:rsidRDefault="00050960" w:rsidP="00050960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Областной конкурс творческих работ по энергосбережению «Наш теплый дом – 2017» (призеры) 2 человека</w:t>
            </w:r>
          </w:p>
          <w:p w:rsidR="00050960" w:rsidRPr="00016A85" w:rsidRDefault="00050960" w:rsidP="00050960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Городской конкурс вокального творчества «Отчизну славим свою» (призеры) 2 человека</w:t>
            </w:r>
          </w:p>
          <w:p w:rsidR="00050960" w:rsidRPr="00016A85" w:rsidRDefault="00050960" w:rsidP="00050960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Городской конкурс на иностранном языке «Мы вместе» (призеры 3 человека)</w:t>
            </w:r>
          </w:p>
          <w:p w:rsidR="00050960" w:rsidRPr="00016A85" w:rsidRDefault="00050960" w:rsidP="00050960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Региональный конкурс детских работ изобразительного творчества «Сказочный мир К. И. Чуковского» (призеры) 3 человека</w:t>
            </w:r>
          </w:p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bidi="hi-I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175"/>
              <w:rPr>
                <w:rFonts w:ascii="Times New Roman" w:eastAsia="SimSun" w:hAnsi="Times New Roman" w:cs="Mangal"/>
                <w:kern w:val="1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Участие в городской акции «Подари городу рекорд» (блины для общего пирога) 1 место среди школ района (250 человек)</w:t>
            </w:r>
          </w:p>
          <w:p w:rsidR="00050960" w:rsidRPr="00016A85" w:rsidRDefault="00050960" w:rsidP="00050960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175"/>
              <w:rPr>
                <w:rFonts w:ascii="Times New Roman" w:eastAsia="SimSun" w:hAnsi="Times New Roman" w:cs="Mangal"/>
                <w:kern w:val="1"/>
                <w:lang w:bidi="hi-I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Mangal"/>
                <w:kern w:val="1"/>
                <w:lang w:bidi="hi-IN"/>
              </w:rPr>
            </w:pPr>
            <w:r w:rsidRPr="00016A85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Городской конкурс чтецов «Отражение», посвященный 125-летию М. А. Богдановича (1 победитель)</w:t>
            </w:r>
          </w:p>
          <w:p w:rsidR="00050960" w:rsidRPr="00016A85" w:rsidRDefault="00050960" w:rsidP="00050960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Городской конкурс – выставка декоративно-прикладного и изобразительного творчества «Пасхальная радость» (диплом 1 степени) 1 человек</w:t>
            </w:r>
          </w:p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SimSun" w:hAnsi="Times New Roman" w:cs="Mangal"/>
                <w:kern w:val="1"/>
                <w:lang w:bidi="hi-IN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34"/>
              <w:rPr>
                <w:rFonts w:ascii="Times New Roman" w:eastAsia="SimSun" w:hAnsi="Times New Roman" w:cs="Mangal"/>
                <w:kern w:val="1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Областной фестиваль младших хоров «Посвящение Эльвине» (дипломанты) 27 человек</w:t>
            </w:r>
          </w:p>
          <w:p w:rsidR="00050960" w:rsidRPr="00016A85" w:rsidRDefault="00050960" w:rsidP="0005096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Фестиваль школьных хоров «Русская зима – 2017» (два хора, победители) 46 человек</w:t>
            </w:r>
          </w:p>
          <w:p w:rsidR="00050960" w:rsidRPr="00016A85" w:rsidRDefault="00050960" w:rsidP="00050960">
            <w:pPr>
              <w:widowControl w:val="0"/>
              <w:suppressAutoHyphens/>
              <w:spacing w:line="240" w:lineRule="auto"/>
              <w:ind w:left="34"/>
              <w:rPr>
                <w:rFonts w:ascii="Times New Roman" w:eastAsia="SimSun" w:hAnsi="Times New Roman" w:cs="Mangal"/>
                <w:kern w:val="1"/>
                <w:lang w:bidi="hi-IN"/>
              </w:rPr>
            </w:pPr>
          </w:p>
        </w:tc>
      </w:tr>
      <w:tr w:rsidR="00050960" w:rsidRPr="00016A85" w:rsidTr="00050960">
        <w:trPr>
          <w:trHeight w:val="1264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-гражданско-патриотической направленности</w:t>
            </w:r>
          </w:p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bidi="hi-I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numPr>
                <w:ilvl w:val="0"/>
                <w:numId w:val="18"/>
              </w:numPr>
              <w:tabs>
                <w:tab w:val="left" w:pos="242"/>
              </w:tabs>
              <w:suppressAutoHyphens/>
              <w:spacing w:after="0" w:line="240" w:lineRule="auto"/>
              <w:ind w:left="100"/>
              <w:rPr>
                <w:rFonts w:ascii="Times New Roman" w:eastAsia="SimSun" w:hAnsi="Times New Roman" w:cs="Mangal"/>
                <w:kern w:val="1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Городской конкурс «Листовка ЗОЖ» (1 призер)</w:t>
            </w:r>
          </w:p>
          <w:p w:rsidR="00050960" w:rsidRPr="00016A85" w:rsidRDefault="00050960" w:rsidP="00050960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10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Городской поэтический конкурс «Единство русского народа», приуроченный  </w:t>
            </w:r>
            <w:proofErr w:type="gramStart"/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Дню Народного Единства (2 призера)</w:t>
            </w:r>
          </w:p>
          <w:p w:rsidR="00050960" w:rsidRPr="00016A85" w:rsidRDefault="00050960" w:rsidP="00050960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242" w:hanging="142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Городской конкурс видеороликов «Почему наркотики – зло»  (призеры 2 и 3 степени) 2 человека</w:t>
            </w:r>
          </w:p>
          <w:p w:rsidR="00050960" w:rsidRPr="00016A85" w:rsidRDefault="00050960" w:rsidP="00050960">
            <w:pPr>
              <w:widowControl w:val="0"/>
              <w:tabs>
                <w:tab w:val="left" w:pos="242"/>
              </w:tabs>
              <w:suppressAutoHyphens/>
              <w:spacing w:after="0" w:line="240" w:lineRule="auto"/>
              <w:ind w:left="242"/>
              <w:rPr>
                <w:rFonts w:ascii="Times New Roman" w:eastAsia="SimSun" w:hAnsi="Times New Roman" w:cs="Mangal"/>
                <w:kern w:val="1"/>
                <w:lang w:bidi="hi-I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60" w:rsidRPr="00016A85" w:rsidRDefault="00050960" w:rsidP="00050960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175" w:hanging="142"/>
              <w:rPr>
                <w:rFonts w:ascii="Times New Roman" w:eastAsia="SimSun" w:hAnsi="Times New Roman" w:cs="Mangal"/>
                <w:kern w:val="1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Межрегиональный творческий интернет-проект для обучающихся «Подросток и закон» (призеры) 5 человек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bidi="hi-IN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176" w:hanging="1"/>
              <w:contextualSpacing/>
              <w:rPr>
                <w:rFonts w:ascii="Times New Roman" w:eastAsia="SimSun" w:hAnsi="Times New Roman" w:cs="Mangal"/>
                <w:kern w:val="1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Несение почетного караула на Посту №1 (лучший результат  в городе по итогам осенней вахты) 20 человек</w:t>
            </w:r>
          </w:p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bidi="hi-IN"/>
              </w:rPr>
            </w:pPr>
          </w:p>
        </w:tc>
      </w:tr>
      <w:tr w:rsidR="00050960" w:rsidRPr="00016A85" w:rsidTr="00050960">
        <w:trPr>
          <w:trHeight w:val="1748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-краеведческой и экологической направленности </w:t>
            </w:r>
          </w:p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bidi="hi-I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rPr>
                <w:rFonts w:ascii="Times New Roman" w:eastAsia="SimSun" w:hAnsi="Times New Roman" w:cs="Mangal"/>
                <w:kern w:val="1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Городская научно-практическая конференция «Отечество» (2  призера)</w:t>
            </w:r>
          </w:p>
          <w:p w:rsidR="00050960" w:rsidRPr="00016A85" w:rsidRDefault="00050960" w:rsidP="00050960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Научно-практическая конференция «Современные тенденции развития туризма в Ярославле» в рамках выставки «Турэкспо» (призеры 2 человека)</w:t>
            </w:r>
          </w:p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bidi="hi-I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60" w:rsidRPr="00016A85" w:rsidRDefault="00050960" w:rsidP="00050960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175"/>
              <w:rPr>
                <w:rFonts w:ascii="Times New Roman" w:eastAsia="SimSun" w:hAnsi="Times New Roman" w:cs="Mangal"/>
                <w:kern w:val="1"/>
                <w:lang w:bidi="hi-IN"/>
              </w:rPr>
            </w:pPr>
            <w:r w:rsidRPr="00016A8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Региональный молодежный исторический квест «Непокоренный Герой Ленинград» (призеры) 10 человек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bidi="hi-IN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60" w:rsidRPr="00016A85" w:rsidRDefault="00050960" w:rsidP="0005096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bidi="hi-IN"/>
              </w:rPr>
            </w:pPr>
          </w:p>
        </w:tc>
      </w:tr>
    </w:tbl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016A85" w:rsidRDefault="005F5141" w:rsidP="00016A85">
      <w:pPr>
        <w:widowControl w:val="0"/>
        <w:tabs>
          <w:tab w:val="left" w:pos="900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Мероприятия структурного подразделения </w:t>
      </w:r>
      <w:r w:rsidR="00016A85" w:rsidRPr="00016A85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и достижения в них (региональный, всероссийский уровень) 2016-2017 уч. год</w:t>
      </w:r>
    </w:p>
    <w:p w:rsidR="00016A85" w:rsidRPr="00016A85" w:rsidRDefault="00016A85" w:rsidP="00016A8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016A85" w:rsidRPr="00016A85" w:rsidRDefault="00016A85" w:rsidP="00016A8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Коллективные достижения: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50"/>
        <w:gridCol w:w="2841"/>
        <w:gridCol w:w="3814"/>
        <w:gridCol w:w="11"/>
        <w:gridCol w:w="3542"/>
      </w:tblGrid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Указать участника: класс/ объединение </w:t>
            </w:r>
          </w:p>
        </w:tc>
        <w:tc>
          <w:tcPr>
            <w:tcW w:w="2841" w:type="dxa"/>
          </w:tcPr>
          <w:p w:rsidR="00016A85" w:rsidRPr="00016A85" w:rsidRDefault="00016A85" w:rsidP="00016A85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Руководитель </w:t>
            </w:r>
          </w:p>
          <w:p w:rsidR="00016A85" w:rsidRPr="00016A85" w:rsidRDefault="00016A85" w:rsidP="00016A85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(Ф.И.О. должность)</w:t>
            </w:r>
          </w:p>
        </w:tc>
        <w:tc>
          <w:tcPr>
            <w:tcW w:w="3825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ind w:right="-96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Название мероприятия, </w:t>
            </w:r>
          </w:p>
          <w:p w:rsidR="00016A85" w:rsidRPr="00016A85" w:rsidRDefault="00016A85" w:rsidP="00016A85">
            <w:pPr>
              <w:spacing w:after="0" w:line="240" w:lineRule="auto"/>
              <w:ind w:right="-96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 (место)</w:t>
            </w:r>
          </w:p>
        </w:tc>
        <w:tc>
          <w:tcPr>
            <w:tcW w:w="3542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Уровень:  </w:t>
            </w:r>
            <w:r w:rsidRPr="00016A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региональный,</w:t>
            </w:r>
          </w:p>
          <w:p w:rsidR="00016A85" w:rsidRPr="00016A85" w:rsidRDefault="00016A85" w:rsidP="00016A8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РФ, </w:t>
            </w:r>
            <w:proofErr w:type="gramStart"/>
            <w:r w:rsidRPr="00016A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8" w:type="dxa"/>
            <w:gridSpan w:val="5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Гражданско-патриотическое направление  </w:t>
            </w: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8" w:type="dxa"/>
            <w:gridSpan w:val="5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Краеведческое направление</w:t>
            </w: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58" w:type="dxa"/>
            <w:gridSpan w:val="5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Гражданско-правовое направление</w:t>
            </w: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58" w:type="dxa"/>
            <w:gridSpan w:val="5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Экологическое направление</w:t>
            </w: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58" w:type="dxa"/>
            <w:gridSpan w:val="5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Творческое направление</w:t>
            </w: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Хор младших классов «Квинтольки»</w:t>
            </w:r>
          </w:p>
        </w:tc>
        <w:tc>
          <w:tcPr>
            <w:tcW w:w="2841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Митрофанова С. В. </w:t>
            </w: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Педагог доп. обр.</w:t>
            </w:r>
          </w:p>
        </w:tc>
        <w:tc>
          <w:tcPr>
            <w:tcW w:w="3814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Областной фестиваль младших </w:t>
            </w: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хоров «Посвящение Эльвине» (дипломанты)</w:t>
            </w:r>
          </w:p>
        </w:tc>
        <w:tc>
          <w:tcPr>
            <w:tcW w:w="3553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региональный</w:t>
            </w: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Хор младших классов «Квинтольки»</w:t>
            </w:r>
          </w:p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Хор младших классов «Акварель»</w:t>
            </w:r>
          </w:p>
        </w:tc>
        <w:tc>
          <w:tcPr>
            <w:tcW w:w="2841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Митрофанова С. В. Педагог доп. обр.</w:t>
            </w:r>
          </w:p>
        </w:tc>
        <w:tc>
          <w:tcPr>
            <w:tcW w:w="3814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Областной фестиваль хоровых коллективов «Русская зима -2017» (дипломанты)</w:t>
            </w:r>
          </w:p>
        </w:tc>
        <w:tc>
          <w:tcPr>
            <w:tcW w:w="3553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региональный</w:t>
            </w:r>
          </w:p>
        </w:tc>
      </w:tr>
    </w:tbl>
    <w:p w:rsidR="00016A85" w:rsidRPr="00016A85" w:rsidRDefault="00016A85" w:rsidP="00016A8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16A85" w:rsidRPr="00016A85" w:rsidRDefault="00016A85" w:rsidP="00050960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Индивидуальные достижения: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0"/>
        <w:gridCol w:w="2840"/>
        <w:gridCol w:w="3812"/>
        <w:gridCol w:w="13"/>
        <w:gridCol w:w="3543"/>
      </w:tblGrid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ind w:right="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Указать фамилию, имя </w:t>
            </w:r>
            <w:proofErr w:type="gramStart"/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класс</w:t>
            </w:r>
          </w:p>
        </w:tc>
        <w:tc>
          <w:tcPr>
            <w:tcW w:w="2840" w:type="dxa"/>
          </w:tcPr>
          <w:p w:rsidR="00016A85" w:rsidRPr="00016A85" w:rsidRDefault="00016A85" w:rsidP="00016A85">
            <w:pPr>
              <w:spacing w:after="0" w:line="240" w:lineRule="auto"/>
              <w:ind w:right="-96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Руководитель</w:t>
            </w:r>
          </w:p>
          <w:p w:rsidR="00016A85" w:rsidRPr="00016A85" w:rsidRDefault="00016A85" w:rsidP="00016A85">
            <w:pPr>
              <w:spacing w:after="0" w:line="240" w:lineRule="auto"/>
              <w:ind w:right="-96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(Ф.И.О. должность)</w:t>
            </w:r>
          </w:p>
        </w:tc>
        <w:tc>
          <w:tcPr>
            <w:tcW w:w="3825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ind w:right="-96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Название мероприятия, </w:t>
            </w:r>
          </w:p>
          <w:p w:rsidR="00016A85" w:rsidRPr="00016A85" w:rsidRDefault="00016A85" w:rsidP="00016A85">
            <w:pPr>
              <w:spacing w:after="0" w:line="240" w:lineRule="auto"/>
              <w:ind w:right="-96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 (место)</w:t>
            </w:r>
          </w:p>
        </w:tc>
        <w:tc>
          <w:tcPr>
            <w:tcW w:w="3543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Уровень: </w:t>
            </w:r>
            <w:r w:rsidRPr="00016A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региональный,</w:t>
            </w:r>
          </w:p>
          <w:p w:rsidR="00016A85" w:rsidRPr="00016A85" w:rsidRDefault="00016A85" w:rsidP="00016A8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РФ, </w:t>
            </w:r>
            <w:proofErr w:type="gramStart"/>
            <w:r w:rsidRPr="00016A8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8" w:type="dxa"/>
            <w:gridSpan w:val="5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Гражданско-патриотическое направление  </w:t>
            </w: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8" w:type="dxa"/>
            <w:gridSpan w:val="5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Гражданско-правовое направление </w:t>
            </w: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58" w:type="dxa"/>
            <w:gridSpan w:val="5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Краеведческое направление</w:t>
            </w: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Лысенко Виктория 10 «А» класс</w:t>
            </w:r>
          </w:p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Иноземцева Анна 10 «А» класс</w:t>
            </w:r>
          </w:p>
        </w:tc>
        <w:tc>
          <w:tcPr>
            <w:tcW w:w="284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Емелина Н В. Педагог доп. обр.</w:t>
            </w:r>
          </w:p>
        </w:tc>
        <w:tc>
          <w:tcPr>
            <w:tcW w:w="3825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Областная научно-практическая конференция «Отечество» (призеры)</w:t>
            </w:r>
          </w:p>
        </w:tc>
        <w:tc>
          <w:tcPr>
            <w:tcW w:w="3543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58" w:type="dxa"/>
            <w:gridSpan w:val="5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Экологическое направление</w:t>
            </w: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58" w:type="dxa"/>
            <w:gridSpan w:val="5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Творческое направление</w:t>
            </w: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Коваленко  Алина 6 «А» класс</w:t>
            </w:r>
          </w:p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Косолапова Александра 11 «А» класс</w:t>
            </w:r>
          </w:p>
        </w:tc>
        <w:tc>
          <w:tcPr>
            <w:tcW w:w="284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Заплатина Е. </w:t>
            </w:r>
            <w:proofErr w:type="gramStart"/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учитель ИЗО</w:t>
            </w:r>
          </w:p>
        </w:tc>
        <w:tc>
          <w:tcPr>
            <w:tcW w:w="3812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Региональный открытый конкурс «Я портрет» (призеры)</w:t>
            </w:r>
          </w:p>
        </w:tc>
        <w:tc>
          <w:tcPr>
            <w:tcW w:w="3556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Региональный</w:t>
            </w:r>
          </w:p>
        </w:tc>
      </w:tr>
      <w:tr w:rsidR="00016A85" w:rsidRPr="00016A85" w:rsidTr="00016A85">
        <w:tc>
          <w:tcPr>
            <w:tcW w:w="568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Курицын Роман 2 «А» класс</w:t>
            </w:r>
          </w:p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Надеева София 3 «А» класс</w:t>
            </w:r>
          </w:p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Торлина</w:t>
            </w:r>
            <w:proofErr w:type="spellEnd"/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Мария 4 «А» класс</w:t>
            </w:r>
          </w:p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Торбина Любовь 3 «А» класс</w:t>
            </w:r>
          </w:p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Заплатина Е. </w:t>
            </w:r>
            <w:proofErr w:type="gramStart"/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учитель ИЗО</w:t>
            </w:r>
          </w:p>
        </w:tc>
        <w:tc>
          <w:tcPr>
            <w:tcW w:w="3812" w:type="dxa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Региональный конкурс детских работ изобразительного творчества «Сказочный мир К. И. Чуковского» (призеры)</w:t>
            </w:r>
          </w:p>
        </w:tc>
        <w:tc>
          <w:tcPr>
            <w:tcW w:w="3556" w:type="dxa"/>
            <w:gridSpan w:val="2"/>
          </w:tcPr>
          <w:p w:rsidR="00016A85" w:rsidRPr="00016A85" w:rsidRDefault="00016A85" w:rsidP="00016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A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Региональный</w:t>
            </w:r>
          </w:p>
        </w:tc>
      </w:tr>
    </w:tbl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highlight w:val="yellow"/>
          <w:shd w:val="clear" w:color="auto" w:fill="FFFFFF"/>
          <w:lang w:eastAsia="hi-IN" w:bidi="hi-IN"/>
        </w:rPr>
      </w:pPr>
    </w:p>
    <w:p w:rsidR="00016A85" w:rsidRPr="00016A85" w:rsidRDefault="00016A85" w:rsidP="00016A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highlight w:val="yellow"/>
          <w:lang w:eastAsia="hi-IN" w:bidi="hi-IN"/>
        </w:rPr>
        <w:sectPr w:rsidR="00016A85" w:rsidRPr="00016A85" w:rsidSect="00016A85">
          <w:footerReference w:type="default" r:id="rId8"/>
          <w:pgSz w:w="16838" w:h="11906" w:orient="landscape"/>
          <w:pgMar w:top="709" w:right="1134" w:bottom="1134" w:left="1134" w:header="720" w:footer="720" w:gutter="0"/>
          <w:cols w:space="720"/>
          <w:docGrid w:linePitch="360"/>
        </w:sectPr>
      </w:pPr>
    </w:p>
    <w:p w:rsidR="00016A85" w:rsidRPr="00E401EC" w:rsidRDefault="00E401EC" w:rsidP="00E401EC">
      <w:pPr>
        <w:pStyle w:val="a"/>
        <w:numPr>
          <w:ilvl w:val="0"/>
          <w:numId w:val="25"/>
        </w:numPr>
        <w:tabs>
          <w:tab w:val="left" w:pos="900"/>
        </w:tabs>
        <w:spacing w:line="100" w:lineRule="atLeast"/>
        <w:rPr>
          <w:rFonts w:eastAsia="SimSun"/>
          <w:b/>
          <w:bCs/>
          <w:sz w:val="24"/>
          <w:szCs w:val="24"/>
          <w:shd w:val="clear" w:color="auto" w:fill="FFFFFF"/>
        </w:rPr>
      </w:pPr>
      <w:r w:rsidRPr="00E401EC">
        <w:rPr>
          <w:rFonts w:eastAsia="SimSun"/>
          <w:b/>
          <w:bCs/>
          <w:sz w:val="24"/>
          <w:szCs w:val="24"/>
          <w:shd w:val="clear" w:color="auto" w:fill="FFFFFF"/>
        </w:rPr>
        <w:lastRenderedPageBreak/>
        <w:t xml:space="preserve"> </w:t>
      </w:r>
      <w:r w:rsidR="00016A85" w:rsidRPr="00E401EC">
        <w:rPr>
          <w:rFonts w:eastAsia="SimSun"/>
          <w:b/>
          <w:bCs/>
          <w:sz w:val="24"/>
          <w:szCs w:val="24"/>
          <w:shd w:val="clear" w:color="auto" w:fill="FFFFFF"/>
        </w:rPr>
        <w:t>Инновационная деятельность образовательного учреждения</w:t>
      </w: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highlight w:val="yellow"/>
          <w:shd w:val="clear" w:color="auto" w:fill="FFFFFF"/>
          <w:lang w:eastAsia="hi-IN" w:bidi="hi-IN"/>
        </w:rPr>
      </w:pPr>
    </w:p>
    <w:p w:rsidR="00016A85" w:rsidRPr="00016A85" w:rsidRDefault="00016A85" w:rsidP="00016A85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Третий го</w:t>
      </w:r>
      <w:r w:rsidR="00E401EC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д педагогический коллектив структурного подразделения совместно с педагогическим коллективом школы </w:t>
      </w:r>
      <w:r w:rsidRPr="00016A8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работает над   реализацией проекта «Ценностные ориентации как основа духовно-нравственного становления личности обучающихся», цель которого формирование ценностных ориентаций в контексте стандартов II поколения. В этом учебном год</w:t>
      </w:r>
      <w:r w:rsidR="00E401EC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у педагогический коллектив</w:t>
      </w:r>
      <w:r w:rsidRPr="00016A8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работает по  программе воспитания школьников «Человек на Земле». Программа актуализирует  проблему формирования гражданской идентичности, исторической памяти и активной жизненной позиц</w:t>
      </w:r>
      <w:proofErr w:type="gramStart"/>
      <w:r w:rsidRPr="00016A8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ии у у</w:t>
      </w:r>
      <w:proofErr w:type="gramEnd"/>
      <w:r w:rsidRPr="00016A85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чащихся.</w:t>
      </w:r>
    </w:p>
    <w:p w:rsidR="00016A85" w:rsidRPr="00016A85" w:rsidRDefault="00016A85" w:rsidP="00016A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016A85" w:rsidRPr="00016A85" w:rsidRDefault="00016A85" w:rsidP="00016A8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Mangal"/>
          <w:b/>
          <w:bCs/>
          <w:kern w:val="1"/>
          <w:sz w:val="24"/>
          <w:szCs w:val="24"/>
          <w:shd w:val="clear" w:color="auto" w:fill="FFFFFF"/>
          <w:lang w:eastAsia="hi-IN" w:bidi="hi-IN"/>
        </w:rPr>
        <w:t>10. Условия, обеспечивающие безопасность образовательной среды</w:t>
      </w:r>
    </w:p>
    <w:p w:rsidR="00016A85" w:rsidRPr="00016A85" w:rsidRDefault="00016A85" w:rsidP="00016A85">
      <w:pPr>
        <w:widowControl w:val="0"/>
        <w:suppressAutoHyphens/>
        <w:autoSpaceDE w:val="0"/>
        <w:spacing w:after="0" w:line="240" w:lineRule="auto"/>
        <w:ind w:right="-93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В  целях обеспечения безопасности и антитеррористической </w:t>
      </w:r>
      <w:proofErr w:type="gramStart"/>
      <w:r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защищенности</w:t>
      </w:r>
      <w:proofErr w:type="gramEnd"/>
      <w:r w:rsidRPr="00016A85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016A85" w:rsidRPr="007D2AE8" w:rsidRDefault="00016A85" w:rsidP="007D2AE8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организация обучения учащихся и сотрудников школы по ГО и ЧС;</w:t>
      </w:r>
    </w:p>
    <w:p w:rsidR="00016A85" w:rsidRPr="00016A85" w:rsidRDefault="007D2AE8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выпуск</w:t>
      </w:r>
      <w:r w:rsidR="00016A85"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инструкций, памяток, брошюр на тему: «Действия обучающихся и сотрудников при возникновении экстремальных и чрезвычайных ситуаций»;</w:t>
      </w:r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соблюдение норм и правил  СанПиН;</w:t>
      </w:r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proofErr w:type="gramStart"/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проведение своевременного инструктажа по ОТ обучающихся и работников;</w:t>
      </w:r>
      <w:proofErr w:type="gramEnd"/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организация круглосуточной охраны школьного здания;</w:t>
      </w:r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проведение ежегодного мониторинга здоровья учащихся</w:t>
      </w:r>
      <w:proofErr w:type="gramStart"/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;;</w:t>
      </w:r>
      <w:proofErr w:type="gramEnd"/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организация взаимодействия педагогов и медицинских работников в интересах сохранения здоровья детей;</w:t>
      </w:r>
    </w:p>
    <w:p w:rsidR="00016A85" w:rsidRPr="00E72A87" w:rsidRDefault="00016A85" w:rsidP="00E72A87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установка кнопок тревожной сигнализации, физическая охрана;</w:t>
      </w:r>
    </w:p>
    <w:p w:rsidR="00016A85" w:rsidRPr="00016A85" w:rsidRDefault="00016A85" w:rsidP="00016A85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регулярное проведение месячников безопасности детей,  ГО и ЧС, ПДД  по профилактике ПАВ и др.</w:t>
      </w:r>
    </w:p>
    <w:p w:rsidR="00016A85" w:rsidRPr="00016A85" w:rsidRDefault="00E72A87" w:rsidP="00016A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 стендах </w:t>
      </w:r>
      <w:r w:rsidR="00016A85"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 С большим интересом учащиеся школы готовят материал для проведения радиопередач: «Безопасность на дороге», «Будь здоров!», «Учимся учиться», «Начнем день с улыбки». Один раз в неделю в радиоэфире звучит выпуск школьных новостей, где освещаются основные события школы, подводятся итоги конкурсов и соревнований, личных достижений учащихся в учебе, спорте, общественной жизни.</w:t>
      </w:r>
    </w:p>
    <w:p w:rsidR="00016A85" w:rsidRPr="00016A85" w:rsidRDefault="00E72A87" w:rsidP="00016A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репертуаре </w:t>
      </w:r>
      <w:r w:rsidR="00016A85"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театральной студии «Антреприза» есть постановка, рассказывающая о вреде сотовых телефонов, а для младших школьников старшеклассники предложили  спектакль «Музыкальная азбука безопасности».</w:t>
      </w:r>
    </w:p>
    <w:p w:rsidR="00016A85" w:rsidRPr="00016A85" w:rsidRDefault="00016A85" w:rsidP="00016A8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 п</w:t>
      </w:r>
      <w:r w:rsidR="00E72A8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ротяжении нескольких лет </w:t>
      </w:r>
      <w:r w:rsidRPr="00016A8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реализуется программа «Здоровье - твой выбор», отличительной особенностью которой является разработка индивидуального маршрута укрепления здоровья каждого ребенка. Планируется открыть в школе новые спортивные кружки и секции по запросам учащихся. Для более эффективного взаимодействия с родителями планируется создать родительский клуб «Формула здоровья»</w:t>
      </w:r>
    </w:p>
    <w:p w:rsidR="00016A85" w:rsidRPr="00016A85" w:rsidRDefault="00016A85" w:rsidP="00016A85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Вакцинопрофилактикой </w:t>
      </w:r>
      <w:proofErr w:type="gramStart"/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охвачены</w:t>
      </w:r>
      <w:proofErr w:type="gramEnd"/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 более 50%</w:t>
      </w:r>
      <w:r w:rsidR="00E72A87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 xml:space="preserve"> здоровых учащихся, 95% педагогов</w:t>
      </w: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t>. Доля сотрудников, прошедших обучение и проверку зна</w:t>
      </w:r>
      <w:r w:rsidRPr="00016A85"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  <w:softHyphen/>
        <w:t>ний по охране труда – 100%, доля сотрудников, сдавших экзамен по санитарно-гигиеническому минимуму – 100%.</w:t>
      </w:r>
    </w:p>
    <w:p w:rsidR="00016A85" w:rsidRPr="00016A85" w:rsidRDefault="00016A85" w:rsidP="00016A85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shd w:val="clear" w:color="auto" w:fill="FFFFFF"/>
          <w:lang w:eastAsia="hi-IN" w:bidi="hi-IN"/>
        </w:rPr>
      </w:pPr>
    </w:p>
    <w:p w:rsidR="00016A85" w:rsidRPr="00016A85" w:rsidRDefault="00016A85" w:rsidP="00016A85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shd w:val="clear" w:color="auto" w:fill="FFFF00"/>
          <w:lang w:eastAsia="hi-IN" w:bidi="hi-IN"/>
        </w:rPr>
      </w:pPr>
    </w:p>
    <w:p w:rsidR="009979BE" w:rsidRDefault="009979BE" w:rsidP="009979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ПОКАЗАТЕЛИ</w:t>
      </w:r>
      <w:r w:rsidRPr="0080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ДЕЯТЕЛЬНОСТИ ОРГАНИЗАЦИИ </w:t>
      </w:r>
      <w:r w:rsidR="0026360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ДОПОЛНИТЕЛЬНОГО ОБРАЗОВАНИЯ</w:t>
      </w:r>
    </w:p>
    <w:p w:rsidR="00263601" w:rsidRPr="00801403" w:rsidRDefault="00263601" w:rsidP="009979B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Структурного подразделения МОУ «Средняя школа №70» «Школа искусств»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759"/>
        <w:gridCol w:w="1994"/>
      </w:tblGrid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94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FE7810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729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81780D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446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259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527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D791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372CA8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372CA8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0D6FA1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129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D51EC3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71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81780D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6,3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81780D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81780D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58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81780D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32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81780D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E8599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  <w:r w:rsidR="000B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E8599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  <w:r w:rsidR="000B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E8599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E8599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E3108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E3108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E3108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E3108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E3108C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67AB5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47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67AB5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67AB5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7160A5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33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7160A5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94" w:type="dxa"/>
            <w:vAlign w:val="center"/>
            <w:hideMark/>
          </w:tcPr>
          <w:p w:rsidR="009979BE" w:rsidRPr="0081780D" w:rsidRDefault="007160A5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7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47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F05DE7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F05DE7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CB01D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0,056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9979BE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CB26BA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94" w:type="dxa"/>
            <w:vAlign w:val="center"/>
            <w:hideMark/>
          </w:tcPr>
          <w:p w:rsidR="009979BE" w:rsidRPr="0081780D" w:rsidRDefault="000710B4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0710B4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0710B4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0710B4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9979BE" w:rsidRPr="00801403" w:rsidTr="009D791A">
        <w:trPr>
          <w:tblCellSpacing w:w="0" w:type="dxa"/>
        </w:trPr>
        <w:tc>
          <w:tcPr>
            <w:tcW w:w="0" w:type="auto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759" w:type="dxa"/>
            <w:vAlign w:val="center"/>
            <w:hideMark/>
          </w:tcPr>
          <w:p w:rsidR="009979BE" w:rsidRPr="00801403" w:rsidRDefault="009979BE" w:rsidP="00016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94" w:type="dxa"/>
            <w:vAlign w:val="center"/>
            <w:hideMark/>
          </w:tcPr>
          <w:p w:rsidR="009979BE" w:rsidRPr="0081780D" w:rsidRDefault="000710B4" w:rsidP="00817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729 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</w:t>
            </w:r>
            <w:r w:rsidR="009979BE" w:rsidRPr="00817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BC29F3" w:rsidRDefault="00BC29F3" w:rsidP="00B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9F3" w:rsidRDefault="00BC29F3" w:rsidP="00B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                                                           </w:t>
      </w:r>
      <w:r w:rsidR="0001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Н. А.  Преснухина</w:t>
      </w:r>
    </w:p>
    <w:p w:rsidR="00BC29F3" w:rsidRDefault="00BC29F3" w:rsidP="00BC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«Школа искусств»</w:t>
      </w:r>
    </w:p>
    <w:p w:rsidR="00BC29F3" w:rsidRDefault="00BC29F3" w:rsidP="00997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9BE" w:rsidRPr="00EC603A" w:rsidRDefault="00BC29F3" w:rsidP="00BC2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C6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И. И. Луковикова</w:t>
      </w:r>
      <w:bookmarkEnd w:id="0"/>
    </w:p>
    <w:sectPr w:rsidR="009979BE" w:rsidRPr="00EC603A" w:rsidSect="00016A85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DE" w:rsidRDefault="002E51DE">
      <w:pPr>
        <w:spacing w:after="0" w:line="240" w:lineRule="auto"/>
      </w:pPr>
      <w:r>
        <w:separator/>
      </w:r>
    </w:p>
  </w:endnote>
  <w:endnote w:type="continuationSeparator" w:id="0">
    <w:p w:rsidR="002E51DE" w:rsidRDefault="002E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85" w:rsidRDefault="00016A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483713"/>
      <w:docPartObj>
        <w:docPartGallery w:val="Page Numbers (Bottom of Page)"/>
        <w:docPartUnique/>
      </w:docPartObj>
    </w:sdtPr>
    <w:sdtEndPr/>
    <w:sdtContent>
      <w:p w:rsidR="00016A85" w:rsidRDefault="00016A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03A">
          <w:rPr>
            <w:noProof/>
          </w:rPr>
          <w:t>14</w:t>
        </w:r>
        <w:r>
          <w:fldChar w:fldCharType="end"/>
        </w:r>
      </w:p>
    </w:sdtContent>
  </w:sdt>
  <w:p w:rsidR="00016A85" w:rsidRDefault="00016A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DE" w:rsidRDefault="002E51DE">
      <w:pPr>
        <w:spacing w:after="0" w:line="240" w:lineRule="auto"/>
      </w:pPr>
      <w:r>
        <w:separator/>
      </w:r>
    </w:p>
  </w:footnote>
  <w:footnote w:type="continuationSeparator" w:id="0">
    <w:p w:rsidR="002E51DE" w:rsidRDefault="002E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4F2555E"/>
    <w:multiLevelType w:val="hybridMultilevel"/>
    <w:tmpl w:val="879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91A44"/>
    <w:multiLevelType w:val="multilevel"/>
    <w:tmpl w:val="A73C4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A0102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750C0"/>
    <w:multiLevelType w:val="hybridMultilevel"/>
    <w:tmpl w:val="D16A8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40EFC"/>
    <w:multiLevelType w:val="multilevel"/>
    <w:tmpl w:val="7B247E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554707"/>
    <w:multiLevelType w:val="hybridMultilevel"/>
    <w:tmpl w:val="0D5A939E"/>
    <w:lvl w:ilvl="0" w:tplc="17FC937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6971"/>
    <w:multiLevelType w:val="hybridMultilevel"/>
    <w:tmpl w:val="754A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419A"/>
    <w:multiLevelType w:val="multilevel"/>
    <w:tmpl w:val="F33A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0B35C1E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B3822"/>
    <w:multiLevelType w:val="hybridMultilevel"/>
    <w:tmpl w:val="DDFC8E8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ACD6FC8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B42AC4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D84EEF"/>
    <w:multiLevelType w:val="hybridMultilevel"/>
    <w:tmpl w:val="F4923766"/>
    <w:lvl w:ilvl="0" w:tplc="C03C76C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E4618"/>
    <w:multiLevelType w:val="hybridMultilevel"/>
    <w:tmpl w:val="90B2A78E"/>
    <w:lvl w:ilvl="0" w:tplc="E28CD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AB1B88"/>
    <w:multiLevelType w:val="hybridMultilevel"/>
    <w:tmpl w:val="13E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743DA"/>
    <w:multiLevelType w:val="hybridMultilevel"/>
    <w:tmpl w:val="7CA8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A7E67"/>
    <w:multiLevelType w:val="hybridMultilevel"/>
    <w:tmpl w:val="F7FA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16"/>
  </w:num>
  <w:num w:numId="9">
    <w:abstractNumId w:val="10"/>
  </w:num>
  <w:num w:numId="10">
    <w:abstractNumId w:val="13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4"/>
  </w:num>
  <w:num w:numId="25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76"/>
    <w:rsid w:val="000163C2"/>
    <w:rsid w:val="00016A85"/>
    <w:rsid w:val="00050960"/>
    <w:rsid w:val="000710B4"/>
    <w:rsid w:val="000B63A8"/>
    <w:rsid w:val="000D6FA1"/>
    <w:rsid w:val="00182DB5"/>
    <w:rsid w:val="00204AA5"/>
    <w:rsid w:val="00221C6E"/>
    <w:rsid w:val="002566C2"/>
    <w:rsid w:val="00263601"/>
    <w:rsid w:val="002E40A0"/>
    <w:rsid w:val="002E51DE"/>
    <w:rsid w:val="00372CA8"/>
    <w:rsid w:val="003F6886"/>
    <w:rsid w:val="00444E9D"/>
    <w:rsid w:val="0045588A"/>
    <w:rsid w:val="004972E6"/>
    <w:rsid w:val="004A6661"/>
    <w:rsid w:val="00561B44"/>
    <w:rsid w:val="00584E7C"/>
    <w:rsid w:val="005F5141"/>
    <w:rsid w:val="007160A5"/>
    <w:rsid w:val="007C1876"/>
    <w:rsid w:val="007D2AE8"/>
    <w:rsid w:val="0081780D"/>
    <w:rsid w:val="009436AF"/>
    <w:rsid w:val="00967AB5"/>
    <w:rsid w:val="0099117E"/>
    <w:rsid w:val="009979BE"/>
    <w:rsid w:val="009D791A"/>
    <w:rsid w:val="00A12E61"/>
    <w:rsid w:val="00A5447C"/>
    <w:rsid w:val="00A81CC0"/>
    <w:rsid w:val="00B271E9"/>
    <w:rsid w:val="00B961D6"/>
    <w:rsid w:val="00BC29F3"/>
    <w:rsid w:val="00CB01DA"/>
    <w:rsid w:val="00CB26BA"/>
    <w:rsid w:val="00D51EC3"/>
    <w:rsid w:val="00D548A4"/>
    <w:rsid w:val="00E3108C"/>
    <w:rsid w:val="00E401EC"/>
    <w:rsid w:val="00E72A87"/>
    <w:rsid w:val="00E8599C"/>
    <w:rsid w:val="00E93903"/>
    <w:rsid w:val="00EC603A"/>
    <w:rsid w:val="00F05DE7"/>
    <w:rsid w:val="00F22273"/>
    <w:rsid w:val="00FA3E38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9979BE"/>
  </w:style>
  <w:style w:type="paragraph" w:styleId="1">
    <w:name w:val="heading 1"/>
    <w:basedOn w:val="a0"/>
    <w:next w:val="a0"/>
    <w:link w:val="10"/>
    <w:qFormat/>
    <w:rsid w:val="00016A85"/>
    <w:pPr>
      <w:keepNext/>
      <w:keepLines/>
      <w:widowControl w:val="0"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0"/>
    <w:next w:val="a0"/>
    <w:link w:val="20"/>
    <w:qFormat/>
    <w:rsid w:val="00016A85"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0"/>
    <w:next w:val="a0"/>
    <w:link w:val="30"/>
    <w:qFormat/>
    <w:rsid w:val="00016A85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ar-SA"/>
    </w:rPr>
  </w:style>
  <w:style w:type="paragraph" w:styleId="4">
    <w:name w:val="heading 4"/>
    <w:basedOn w:val="a0"/>
    <w:next w:val="a0"/>
    <w:link w:val="40"/>
    <w:qFormat/>
    <w:rsid w:val="00016A85"/>
    <w:pPr>
      <w:keepNext/>
      <w:keepLines/>
      <w:widowControl w:val="0"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016A85"/>
    <w:pPr>
      <w:keepNext/>
      <w:keepLines/>
      <w:widowControl w:val="0"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ar-SA"/>
    </w:rPr>
  </w:style>
  <w:style w:type="paragraph" w:styleId="6">
    <w:name w:val="heading 6"/>
    <w:basedOn w:val="a0"/>
    <w:next w:val="a0"/>
    <w:link w:val="60"/>
    <w:qFormat/>
    <w:rsid w:val="00016A85"/>
    <w:pPr>
      <w:keepNext/>
      <w:keepLines/>
      <w:widowControl w:val="0"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ar-SA"/>
    </w:rPr>
  </w:style>
  <w:style w:type="paragraph" w:styleId="7">
    <w:name w:val="heading 7"/>
    <w:basedOn w:val="a0"/>
    <w:next w:val="a0"/>
    <w:link w:val="70"/>
    <w:qFormat/>
    <w:rsid w:val="00016A85"/>
    <w:pPr>
      <w:keepNext/>
      <w:keepLines/>
      <w:widowControl w:val="0"/>
      <w:numPr>
        <w:ilvl w:val="6"/>
        <w:numId w:val="1"/>
      </w:numPr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paragraph" w:styleId="8">
    <w:name w:val="heading 8"/>
    <w:basedOn w:val="a0"/>
    <w:next w:val="a0"/>
    <w:link w:val="80"/>
    <w:qFormat/>
    <w:rsid w:val="00016A85"/>
    <w:pPr>
      <w:keepNext/>
      <w:keepLines/>
      <w:widowControl w:val="0"/>
      <w:numPr>
        <w:ilvl w:val="7"/>
        <w:numId w:val="1"/>
      </w:numPr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ar-SA"/>
    </w:rPr>
  </w:style>
  <w:style w:type="paragraph" w:styleId="9">
    <w:name w:val="heading 9"/>
    <w:basedOn w:val="a0"/>
    <w:next w:val="a0"/>
    <w:link w:val="90"/>
    <w:qFormat/>
    <w:rsid w:val="00016A85"/>
    <w:pPr>
      <w:keepNext/>
      <w:keepLines/>
      <w:widowControl w:val="0"/>
      <w:numPr>
        <w:ilvl w:val="8"/>
        <w:numId w:val="1"/>
      </w:numPr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99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9979BE"/>
  </w:style>
  <w:style w:type="character" w:customStyle="1" w:styleId="10">
    <w:name w:val="Заголовок 1 Знак"/>
    <w:basedOn w:val="a1"/>
    <w:link w:val="1"/>
    <w:rsid w:val="00016A85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1"/>
    <w:link w:val="2"/>
    <w:rsid w:val="00016A85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016A85"/>
    <w:rPr>
      <w:rFonts w:ascii="Cambria" w:eastAsia="Times New Roman" w:hAnsi="Cambria" w:cs="Times New Roman"/>
      <w:b/>
      <w:bCs/>
      <w:color w:val="4F81BD"/>
      <w:sz w:val="20"/>
      <w:szCs w:val="20"/>
      <w:lang w:val="x-none" w:eastAsia="ar-SA"/>
    </w:rPr>
  </w:style>
  <w:style w:type="character" w:customStyle="1" w:styleId="40">
    <w:name w:val="Заголовок 4 Знак"/>
    <w:basedOn w:val="a1"/>
    <w:link w:val="4"/>
    <w:rsid w:val="00016A8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016A85"/>
    <w:rPr>
      <w:rFonts w:ascii="Cambria" w:eastAsia="Times New Roman" w:hAnsi="Cambria" w:cs="Times New Roman"/>
      <w:color w:val="243F60"/>
      <w:sz w:val="20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016A85"/>
    <w:rPr>
      <w:rFonts w:ascii="Cambria" w:eastAsia="Times New Roman" w:hAnsi="Cambria" w:cs="Times New Roman"/>
      <w:i/>
      <w:iCs/>
      <w:color w:val="243F60"/>
      <w:sz w:val="20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016A85"/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016A85"/>
    <w:rPr>
      <w:rFonts w:ascii="Cambria" w:eastAsia="Times New Roman" w:hAnsi="Cambria" w:cs="Times New Roman"/>
      <w:color w:val="4F81BD"/>
      <w:sz w:val="20"/>
      <w:szCs w:val="20"/>
      <w:lang w:val="x-none" w:eastAsia="ar-SA"/>
    </w:rPr>
  </w:style>
  <w:style w:type="character" w:customStyle="1" w:styleId="90">
    <w:name w:val="Заголовок 9 Знак"/>
    <w:basedOn w:val="a1"/>
    <w:link w:val="9"/>
    <w:rsid w:val="00016A85"/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unhideWhenUsed/>
    <w:rsid w:val="00016A85"/>
  </w:style>
  <w:style w:type="paragraph" w:styleId="a6">
    <w:name w:val="Title"/>
    <w:basedOn w:val="a0"/>
    <w:next w:val="a7"/>
    <w:link w:val="a8"/>
    <w:qFormat/>
    <w:rsid w:val="00016A85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Times New Roman"/>
      <w:kern w:val="1"/>
      <w:sz w:val="28"/>
      <w:szCs w:val="28"/>
      <w:lang w:val="x-none" w:eastAsia="ar-SA"/>
    </w:rPr>
  </w:style>
  <w:style w:type="character" w:customStyle="1" w:styleId="a8">
    <w:name w:val="Название Знак"/>
    <w:basedOn w:val="a1"/>
    <w:link w:val="a6"/>
    <w:rsid w:val="00016A85"/>
    <w:rPr>
      <w:rFonts w:ascii="Arial" w:eastAsia="DejaVu Sans" w:hAnsi="Arial" w:cs="Times New Roman"/>
      <w:kern w:val="1"/>
      <w:sz w:val="28"/>
      <w:szCs w:val="28"/>
      <w:lang w:val="x-none" w:eastAsia="ar-SA"/>
    </w:rPr>
  </w:style>
  <w:style w:type="paragraph" w:styleId="a7">
    <w:name w:val="Subtitle"/>
    <w:basedOn w:val="a0"/>
    <w:next w:val="a9"/>
    <w:link w:val="aa"/>
    <w:qFormat/>
    <w:rsid w:val="00016A85"/>
    <w:pPr>
      <w:keepNext/>
      <w:widowControl w:val="0"/>
      <w:suppressAutoHyphens/>
      <w:spacing w:before="240" w:after="120" w:line="240" w:lineRule="auto"/>
      <w:jc w:val="center"/>
    </w:pPr>
    <w:rPr>
      <w:rFonts w:ascii="Arial" w:eastAsia="DejaVu Sans" w:hAnsi="Arial" w:cs="Times New Roman"/>
      <w:i/>
      <w:iCs/>
      <w:kern w:val="1"/>
      <w:sz w:val="28"/>
      <w:szCs w:val="28"/>
      <w:lang w:val="x-none" w:eastAsia="ar-SA"/>
    </w:rPr>
  </w:style>
  <w:style w:type="character" w:customStyle="1" w:styleId="aa">
    <w:name w:val="Подзаголовок Знак"/>
    <w:basedOn w:val="a1"/>
    <w:link w:val="a7"/>
    <w:rsid w:val="00016A85"/>
    <w:rPr>
      <w:rFonts w:ascii="Arial" w:eastAsia="DejaVu Sans" w:hAnsi="Arial" w:cs="Times New Roman"/>
      <w:i/>
      <w:iCs/>
      <w:kern w:val="1"/>
      <w:sz w:val="28"/>
      <w:szCs w:val="28"/>
      <w:lang w:val="x-none" w:eastAsia="ar-SA"/>
    </w:rPr>
  </w:style>
  <w:style w:type="paragraph" w:styleId="a9">
    <w:name w:val="Body Text"/>
    <w:basedOn w:val="a0"/>
    <w:link w:val="ab"/>
    <w:uiPriority w:val="99"/>
    <w:unhideWhenUsed/>
    <w:rsid w:val="00016A85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  <w:lang w:val="x-none" w:eastAsia="ar-SA"/>
    </w:rPr>
  </w:style>
  <w:style w:type="character" w:customStyle="1" w:styleId="ab">
    <w:name w:val="Основной текст Знак"/>
    <w:basedOn w:val="a1"/>
    <w:link w:val="a9"/>
    <w:uiPriority w:val="99"/>
    <w:rsid w:val="00016A85"/>
    <w:rPr>
      <w:rFonts w:ascii="Arial" w:eastAsia="DejaVu Sans" w:hAnsi="Arial" w:cs="Times New Roman"/>
      <w:kern w:val="1"/>
      <w:sz w:val="20"/>
      <w:szCs w:val="24"/>
      <w:lang w:val="x-none" w:eastAsia="ar-SA"/>
    </w:rPr>
  </w:style>
  <w:style w:type="character" w:styleId="ac">
    <w:name w:val="Strong"/>
    <w:uiPriority w:val="22"/>
    <w:qFormat/>
    <w:rsid w:val="00016A85"/>
    <w:rPr>
      <w:b/>
      <w:bCs/>
    </w:rPr>
  </w:style>
  <w:style w:type="character" w:styleId="ad">
    <w:name w:val="Emphasis"/>
    <w:qFormat/>
    <w:rsid w:val="00016A85"/>
    <w:rPr>
      <w:i/>
      <w:iCs/>
    </w:rPr>
  </w:style>
  <w:style w:type="paragraph" w:styleId="ae">
    <w:name w:val="No Spacing"/>
    <w:qFormat/>
    <w:rsid w:val="00016A85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paragraph" w:styleId="af">
    <w:name w:val="List Paragraph"/>
    <w:basedOn w:val="a0"/>
    <w:uiPriority w:val="34"/>
    <w:qFormat/>
    <w:rsid w:val="00016A8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21">
    <w:name w:val="Quote"/>
    <w:basedOn w:val="a0"/>
    <w:next w:val="a0"/>
    <w:link w:val="210"/>
    <w:qFormat/>
    <w:rsid w:val="00016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ar-SA"/>
    </w:rPr>
  </w:style>
  <w:style w:type="character" w:customStyle="1" w:styleId="22">
    <w:name w:val="Цитата 2 Знак"/>
    <w:basedOn w:val="a1"/>
    <w:uiPriority w:val="29"/>
    <w:rsid w:val="00016A85"/>
    <w:rPr>
      <w:i/>
      <w:iCs/>
      <w:color w:val="000000" w:themeColor="text1"/>
    </w:rPr>
  </w:style>
  <w:style w:type="character" w:customStyle="1" w:styleId="210">
    <w:name w:val="Цитата 2 Знак1"/>
    <w:link w:val="21"/>
    <w:rsid w:val="00016A85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ar-SA"/>
    </w:rPr>
  </w:style>
  <w:style w:type="paragraph" w:styleId="af0">
    <w:name w:val="Intense Quote"/>
    <w:basedOn w:val="a0"/>
    <w:next w:val="a0"/>
    <w:link w:val="12"/>
    <w:qFormat/>
    <w:rsid w:val="00016A85"/>
    <w:pPr>
      <w:widowControl w:val="0"/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ar-SA"/>
    </w:rPr>
  </w:style>
  <w:style w:type="character" w:customStyle="1" w:styleId="af1">
    <w:name w:val="Выделенная цитата Знак"/>
    <w:basedOn w:val="a1"/>
    <w:uiPriority w:val="30"/>
    <w:rsid w:val="00016A85"/>
    <w:rPr>
      <w:b/>
      <w:bCs/>
      <w:i/>
      <w:iCs/>
      <w:color w:val="4F81BD" w:themeColor="accent1"/>
    </w:rPr>
  </w:style>
  <w:style w:type="character" w:customStyle="1" w:styleId="12">
    <w:name w:val="Выделенная цитата Знак1"/>
    <w:link w:val="af0"/>
    <w:rsid w:val="00016A85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ar-SA"/>
    </w:rPr>
  </w:style>
  <w:style w:type="character" w:styleId="af2">
    <w:name w:val="Subtle Emphasis"/>
    <w:qFormat/>
    <w:rsid w:val="00016A85"/>
    <w:rPr>
      <w:i/>
      <w:iCs/>
      <w:color w:val="808080"/>
    </w:rPr>
  </w:style>
  <w:style w:type="character" w:styleId="af3">
    <w:name w:val="Intense Emphasis"/>
    <w:qFormat/>
    <w:rsid w:val="00016A85"/>
    <w:rPr>
      <w:b/>
      <w:bCs/>
      <w:i/>
      <w:iCs/>
      <w:color w:val="4F81BD"/>
    </w:rPr>
  </w:style>
  <w:style w:type="character" w:styleId="af4">
    <w:name w:val="Subtle Reference"/>
    <w:qFormat/>
    <w:rsid w:val="00016A85"/>
    <w:rPr>
      <w:smallCaps/>
      <w:color w:val="C0504D"/>
      <w:u w:val="single"/>
    </w:rPr>
  </w:style>
  <w:style w:type="character" w:styleId="af5">
    <w:name w:val="Intense Reference"/>
    <w:qFormat/>
    <w:rsid w:val="00016A85"/>
    <w:rPr>
      <w:b/>
      <w:bCs/>
      <w:smallCaps/>
      <w:color w:val="C0504D"/>
      <w:spacing w:val="5"/>
      <w:u w:val="single"/>
    </w:rPr>
  </w:style>
  <w:style w:type="character" w:styleId="af6">
    <w:name w:val="Book Title"/>
    <w:qFormat/>
    <w:rsid w:val="00016A85"/>
    <w:rPr>
      <w:b/>
      <w:bCs/>
      <w:smallCaps/>
      <w:spacing w:val="5"/>
    </w:rPr>
  </w:style>
  <w:style w:type="paragraph" w:styleId="af7">
    <w:name w:val="TOC Heading"/>
    <w:basedOn w:val="1"/>
    <w:next w:val="a0"/>
    <w:qFormat/>
    <w:rsid w:val="00016A85"/>
    <w:pPr>
      <w:numPr>
        <w:numId w:val="0"/>
      </w:numPr>
    </w:pPr>
  </w:style>
  <w:style w:type="character" w:customStyle="1" w:styleId="WW8Num1z0">
    <w:name w:val="WW8Num1z0"/>
    <w:rsid w:val="00016A85"/>
    <w:rPr>
      <w:rFonts w:ascii="Symbol" w:hAnsi="Symbol"/>
    </w:rPr>
  </w:style>
  <w:style w:type="character" w:customStyle="1" w:styleId="WW8Num1z1">
    <w:name w:val="WW8Num1z1"/>
    <w:rsid w:val="00016A85"/>
    <w:rPr>
      <w:rFonts w:ascii="Courier New" w:hAnsi="Courier New" w:cs="Courier New"/>
    </w:rPr>
  </w:style>
  <w:style w:type="character" w:customStyle="1" w:styleId="WW8Num1z2">
    <w:name w:val="WW8Num1z2"/>
    <w:rsid w:val="00016A85"/>
    <w:rPr>
      <w:rFonts w:ascii="Wingdings" w:hAnsi="Wingdings"/>
    </w:rPr>
  </w:style>
  <w:style w:type="character" w:customStyle="1" w:styleId="WW8Num2z0">
    <w:name w:val="WW8Num2z0"/>
    <w:rsid w:val="00016A85"/>
    <w:rPr>
      <w:rFonts w:ascii="Symbol" w:hAnsi="Symbol"/>
    </w:rPr>
  </w:style>
  <w:style w:type="character" w:customStyle="1" w:styleId="WW8Num3z0">
    <w:name w:val="WW8Num3z0"/>
    <w:rsid w:val="00016A85"/>
    <w:rPr>
      <w:rFonts w:ascii="Symbol" w:hAnsi="Symbol"/>
    </w:rPr>
  </w:style>
  <w:style w:type="character" w:customStyle="1" w:styleId="WW8Num4z0">
    <w:name w:val="WW8Num4z0"/>
    <w:rsid w:val="00016A85"/>
    <w:rPr>
      <w:rFonts w:ascii="Times New Roman" w:hAnsi="Times New Roman" w:cs="Times New Roman"/>
    </w:rPr>
  </w:style>
  <w:style w:type="character" w:customStyle="1" w:styleId="WW8Num5z0">
    <w:name w:val="WW8Num5z0"/>
    <w:rsid w:val="00016A85"/>
    <w:rPr>
      <w:sz w:val="28"/>
    </w:rPr>
  </w:style>
  <w:style w:type="character" w:customStyle="1" w:styleId="WW8Num9z0">
    <w:name w:val="WW8Num9z0"/>
    <w:rsid w:val="00016A85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016A85"/>
    <w:rPr>
      <w:rFonts w:ascii="Symbol" w:hAnsi="Symbol"/>
    </w:rPr>
  </w:style>
  <w:style w:type="character" w:customStyle="1" w:styleId="WW8Num12z0">
    <w:name w:val="WW8Num12z0"/>
    <w:rsid w:val="00016A85"/>
    <w:rPr>
      <w:rFonts w:ascii="Symbol" w:hAnsi="Symbol"/>
      <w:sz w:val="20"/>
    </w:rPr>
  </w:style>
  <w:style w:type="character" w:customStyle="1" w:styleId="WW8Num12z1">
    <w:name w:val="WW8Num12z1"/>
    <w:rsid w:val="00016A85"/>
    <w:rPr>
      <w:rFonts w:ascii="Courier New" w:hAnsi="Courier New"/>
      <w:sz w:val="20"/>
    </w:rPr>
  </w:style>
  <w:style w:type="character" w:customStyle="1" w:styleId="WW8Num12z2">
    <w:name w:val="WW8Num12z2"/>
    <w:rsid w:val="00016A85"/>
    <w:rPr>
      <w:rFonts w:ascii="Wingdings" w:hAnsi="Wingdings"/>
      <w:sz w:val="20"/>
    </w:rPr>
  </w:style>
  <w:style w:type="character" w:customStyle="1" w:styleId="WW8Num13z0">
    <w:name w:val="WW8Num13z0"/>
    <w:rsid w:val="00016A85"/>
    <w:rPr>
      <w:rFonts w:ascii="Times New Roman" w:hAnsi="Times New Roman" w:cs="Times New Roman"/>
    </w:rPr>
  </w:style>
  <w:style w:type="character" w:customStyle="1" w:styleId="WW8Num13z1">
    <w:name w:val="WW8Num13z1"/>
    <w:rsid w:val="00016A85"/>
    <w:rPr>
      <w:rFonts w:ascii="Courier New" w:hAnsi="Courier New" w:cs="Courier New"/>
    </w:rPr>
  </w:style>
  <w:style w:type="character" w:customStyle="1" w:styleId="WW8Num13z2">
    <w:name w:val="WW8Num13z2"/>
    <w:rsid w:val="00016A85"/>
    <w:rPr>
      <w:rFonts w:ascii="Wingdings" w:hAnsi="Wingdings"/>
    </w:rPr>
  </w:style>
  <w:style w:type="character" w:customStyle="1" w:styleId="WW8Num14z0">
    <w:name w:val="WW8Num14z0"/>
    <w:rsid w:val="00016A8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16A85"/>
  </w:style>
  <w:style w:type="character" w:customStyle="1" w:styleId="WW-Absatz-Standardschriftart">
    <w:name w:val="WW-Absatz-Standardschriftart"/>
    <w:rsid w:val="00016A85"/>
  </w:style>
  <w:style w:type="character" w:customStyle="1" w:styleId="WW8Num15z0">
    <w:name w:val="WW8Num15z0"/>
    <w:rsid w:val="00016A85"/>
    <w:rPr>
      <w:rFonts w:ascii="Wingdings" w:hAnsi="Wingdings"/>
    </w:rPr>
  </w:style>
  <w:style w:type="character" w:customStyle="1" w:styleId="WW-Absatz-Standardschriftart1">
    <w:name w:val="WW-Absatz-Standardschriftart1"/>
    <w:rsid w:val="00016A85"/>
  </w:style>
  <w:style w:type="character" w:customStyle="1" w:styleId="WW-Absatz-Standardschriftart11">
    <w:name w:val="WW-Absatz-Standardschriftart11"/>
    <w:rsid w:val="00016A85"/>
  </w:style>
  <w:style w:type="character" w:customStyle="1" w:styleId="WW8Num6z0">
    <w:name w:val="WW8Num6z0"/>
    <w:rsid w:val="00016A85"/>
    <w:rPr>
      <w:rFonts w:ascii="Symbol" w:hAnsi="Symbol"/>
    </w:rPr>
  </w:style>
  <w:style w:type="character" w:customStyle="1" w:styleId="WW8Num6z1">
    <w:name w:val="WW8Num6z1"/>
    <w:rsid w:val="00016A85"/>
    <w:rPr>
      <w:rFonts w:ascii="Courier New" w:hAnsi="Courier New" w:cs="Courier New"/>
    </w:rPr>
  </w:style>
  <w:style w:type="character" w:customStyle="1" w:styleId="WW8Num6z2">
    <w:name w:val="WW8Num6z2"/>
    <w:rsid w:val="00016A85"/>
    <w:rPr>
      <w:rFonts w:ascii="Wingdings" w:hAnsi="Wingdings"/>
    </w:rPr>
  </w:style>
  <w:style w:type="character" w:customStyle="1" w:styleId="WW8Num7z0">
    <w:name w:val="WW8Num7z0"/>
    <w:rsid w:val="00016A85"/>
    <w:rPr>
      <w:rFonts w:ascii="Symbol" w:hAnsi="Symbol"/>
    </w:rPr>
  </w:style>
  <w:style w:type="character" w:customStyle="1" w:styleId="WW8Num7z1">
    <w:name w:val="WW8Num7z1"/>
    <w:rsid w:val="00016A85"/>
    <w:rPr>
      <w:rFonts w:ascii="Courier New" w:hAnsi="Courier New" w:cs="Courier New"/>
    </w:rPr>
  </w:style>
  <w:style w:type="character" w:customStyle="1" w:styleId="WW8Num7z2">
    <w:name w:val="WW8Num7z2"/>
    <w:rsid w:val="00016A85"/>
    <w:rPr>
      <w:rFonts w:ascii="Wingdings" w:hAnsi="Wingdings"/>
    </w:rPr>
  </w:style>
  <w:style w:type="character" w:customStyle="1" w:styleId="WW8Num8z0">
    <w:name w:val="WW8Num8z0"/>
    <w:rsid w:val="00016A85"/>
    <w:rPr>
      <w:sz w:val="28"/>
    </w:rPr>
  </w:style>
  <w:style w:type="character" w:customStyle="1" w:styleId="WW8Num11z0">
    <w:name w:val="WW8Num11z0"/>
    <w:rsid w:val="00016A85"/>
    <w:rPr>
      <w:rFonts w:ascii="Symbol" w:hAnsi="Symbol"/>
    </w:rPr>
  </w:style>
  <w:style w:type="character" w:customStyle="1" w:styleId="WW8Num16z0">
    <w:name w:val="WW8Num16z0"/>
    <w:rsid w:val="00016A85"/>
    <w:rPr>
      <w:rFonts w:ascii="Symbol" w:hAnsi="Symbol"/>
    </w:rPr>
  </w:style>
  <w:style w:type="character" w:customStyle="1" w:styleId="WW8Num18z0">
    <w:name w:val="WW8Num18z0"/>
    <w:rsid w:val="00016A85"/>
    <w:rPr>
      <w:rFonts w:ascii="Symbol" w:hAnsi="Symbol"/>
      <w:sz w:val="20"/>
    </w:rPr>
  </w:style>
  <w:style w:type="character" w:customStyle="1" w:styleId="WW8Num18z1">
    <w:name w:val="WW8Num18z1"/>
    <w:rsid w:val="00016A85"/>
    <w:rPr>
      <w:rFonts w:ascii="Courier New" w:hAnsi="Courier New"/>
      <w:sz w:val="20"/>
    </w:rPr>
  </w:style>
  <w:style w:type="character" w:customStyle="1" w:styleId="WW8Num18z2">
    <w:name w:val="WW8Num18z2"/>
    <w:rsid w:val="00016A85"/>
    <w:rPr>
      <w:rFonts w:ascii="Wingdings" w:hAnsi="Wingdings"/>
      <w:sz w:val="20"/>
    </w:rPr>
  </w:style>
  <w:style w:type="character" w:customStyle="1" w:styleId="WW8Num19z0">
    <w:name w:val="WW8Num19z0"/>
    <w:rsid w:val="00016A85"/>
    <w:rPr>
      <w:rFonts w:ascii="Symbol" w:hAnsi="Symbol"/>
      <w:b/>
      <w:bCs/>
    </w:rPr>
  </w:style>
  <w:style w:type="character" w:customStyle="1" w:styleId="WW8Num20z0">
    <w:name w:val="WW8Num20z0"/>
    <w:rsid w:val="00016A85"/>
    <w:rPr>
      <w:rFonts w:ascii="Symbol" w:hAnsi="Symbol"/>
      <w:sz w:val="20"/>
    </w:rPr>
  </w:style>
  <w:style w:type="character" w:customStyle="1" w:styleId="WW8Num20z1">
    <w:name w:val="WW8Num20z1"/>
    <w:rsid w:val="00016A85"/>
    <w:rPr>
      <w:rFonts w:ascii="Courier New" w:hAnsi="Courier New"/>
      <w:sz w:val="20"/>
    </w:rPr>
  </w:style>
  <w:style w:type="character" w:customStyle="1" w:styleId="WW8Num20z2">
    <w:name w:val="WW8Num20z2"/>
    <w:rsid w:val="00016A85"/>
    <w:rPr>
      <w:rFonts w:ascii="Wingdings" w:hAnsi="Wingdings"/>
      <w:sz w:val="20"/>
    </w:rPr>
  </w:style>
  <w:style w:type="character" w:customStyle="1" w:styleId="WW8Num21z0">
    <w:name w:val="WW8Num21z0"/>
    <w:rsid w:val="00016A85"/>
    <w:rPr>
      <w:rFonts w:ascii="Symbol" w:hAnsi="Symbol"/>
    </w:rPr>
  </w:style>
  <w:style w:type="character" w:customStyle="1" w:styleId="WW8Num21z1">
    <w:name w:val="WW8Num21z1"/>
    <w:rsid w:val="00016A85"/>
    <w:rPr>
      <w:rFonts w:ascii="Courier New" w:hAnsi="Courier New" w:cs="Courier New"/>
    </w:rPr>
  </w:style>
  <w:style w:type="character" w:customStyle="1" w:styleId="WW8Num21z2">
    <w:name w:val="WW8Num21z2"/>
    <w:rsid w:val="00016A85"/>
    <w:rPr>
      <w:rFonts w:ascii="Wingdings" w:hAnsi="Wingdings"/>
    </w:rPr>
  </w:style>
  <w:style w:type="character" w:customStyle="1" w:styleId="13">
    <w:name w:val="Основной шрифт абзаца1"/>
    <w:rsid w:val="00016A85"/>
  </w:style>
  <w:style w:type="character" w:customStyle="1" w:styleId="WW8Num9z1">
    <w:name w:val="WW8Num9z1"/>
    <w:rsid w:val="00016A85"/>
    <w:rPr>
      <w:rFonts w:ascii="Courier New" w:hAnsi="Courier New" w:cs="Courier New"/>
    </w:rPr>
  </w:style>
  <w:style w:type="character" w:customStyle="1" w:styleId="WW8Num9z2">
    <w:name w:val="WW8Num9z2"/>
    <w:rsid w:val="00016A85"/>
    <w:rPr>
      <w:rFonts w:ascii="Wingdings" w:hAnsi="Wingdings"/>
    </w:rPr>
  </w:style>
  <w:style w:type="character" w:customStyle="1" w:styleId="WW8Num9z3">
    <w:name w:val="WW8Num9z3"/>
    <w:rsid w:val="00016A85"/>
    <w:rPr>
      <w:rFonts w:ascii="Symbol" w:hAnsi="Symbol"/>
    </w:rPr>
  </w:style>
  <w:style w:type="character" w:customStyle="1" w:styleId="WW8Num13z3">
    <w:name w:val="WW8Num13z3"/>
    <w:rsid w:val="00016A85"/>
    <w:rPr>
      <w:rFonts w:ascii="Symbol" w:hAnsi="Symbol"/>
    </w:rPr>
  </w:style>
  <w:style w:type="character" w:customStyle="1" w:styleId="WW8Num14z1">
    <w:name w:val="WW8Num14z1"/>
    <w:rsid w:val="00016A85"/>
    <w:rPr>
      <w:rFonts w:ascii="Courier New" w:hAnsi="Courier New" w:cs="Courier New"/>
    </w:rPr>
  </w:style>
  <w:style w:type="character" w:customStyle="1" w:styleId="WW8Num14z2">
    <w:name w:val="WW8Num14z2"/>
    <w:rsid w:val="00016A85"/>
    <w:rPr>
      <w:rFonts w:ascii="Wingdings" w:hAnsi="Wingdings"/>
    </w:rPr>
  </w:style>
  <w:style w:type="character" w:customStyle="1" w:styleId="WW8Num14z3">
    <w:name w:val="WW8Num14z3"/>
    <w:rsid w:val="00016A85"/>
    <w:rPr>
      <w:rFonts w:ascii="Symbol" w:hAnsi="Symbol"/>
    </w:rPr>
  </w:style>
  <w:style w:type="character" w:customStyle="1" w:styleId="WW8Num3z1">
    <w:name w:val="WW8Num3z1"/>
    <w:rsid w:val="00016A85"/>
    <w:rPr>
      <w:rFonts w:ascii="Courier New" w:hAnsi="Courier New" w:cs="Courier New"/>
    </w:rPr>
  </w:style>
  <w:style w:type="character" w:customStyle="1" w:styleId="WW8Num3z2">
    <w:name w:val="WW8Num3z2"/>
    <w:rsid w:val="00016A85"/>
    <w:rPr>
      <w:rFonts w:ascii="Wingdings" w:hAnsi="Wingdings"/>
    </w:rPr>
  </w:style>
  <w:style w:type="character" w:customStyle="1" w:styleId="23">
    <w:name w:val="Основной шрифт абзаца2"/>
    <w:rsid w:val="00016A85"/>
  </w:style>
  <w:style w:type="character" w:customStyle="1" w:styleId="apple-converted-space">
    <w:name w:val="apple-converted-space"/>
    <w:rsid w:val="00016A85"/>
  </w:style>
  <w:style w:type="character" w:customStyle="1" w:styleId="WW8Num10z1">
    <w:name w:val="WW8Num10z1"/>
    <w:rsid w:val="00016A85"/>
    <w:rPr>
      <w:rFonts w:ascii="Courier New" w:hAnsi="Courier New" w:cs="Courier New"/>
    </w:rPr>
  </w:style>
  <w:style w:type="character" w:customStyle="1" w:styleId="WW8Num10z2">
    <w:name w:val="WW8Num10z2"/>
    <w:rsid w:val="00016A85"/>
    <w:rPr>
      <w:rFonts w:ascii="Wingdings" w:hAnsi="Wingdings"/>
    </w:rPr>
  </w:style>
  <w:style w:type="character" w:customStyle="1" w:styleId="WW8Num11z1">
    <w:name w:val="WW8Num11z1"/>
    <w:rsid w:val="00016A85"/>
    <w:rPr>
      <w:rFonts w:ascii="Courier New" w:hAnsi="Courier New" w:cs="Courier New"/>
    </w:rPr>
  </w:style>
  <w:style w:type="character" w:customStyle="1" w:styleId="WW8Num11z2">
    <w:name w:val="WW8Num11z2"/>
    <w:rsid w:val="00016A85"/>
    <w:rPr>
      <w:rFonts w:ascii="Wingdings" w:hAnsi="Wingdings"/>
    </w:rPr>
  </w:style>
  <w:style w:type="character" w:customStyle="1" w:styleId="af8">
    <w:name w:val="Символ нумерации"/>
    <w:rsid w:val="00016A85"/>
    <w:rPr>
      <w:b/>
      <w:bCs/>
    </w:rPr>
  </w:style>
  <w:style w:type="character" w:customStyle="1" w:styleId="af9">
    <w:name w:val="Символ сноски"/>
    <w:rsid w:val="00016A85"/>
    <w:rPr>
      <w:vertAlign w:val="superscript"/>
    </w:rPr>
  </w:style>
  <w:style w:type="character" w:customStyle="1" w:styleId="afa">
    <w:name w:val="Текст сноски Знак"/>
    <w:rsid w:val="00016A85"/>
  </w:style>
  <w:style w:type="character" w:styleId="afb">
    <w:name w:val="footnote reference"/>
    <w:rsid w:val="00016A85"/>
    <w:rPr>
      <w:vertAlign w:val="superscript"/>
    </w:rPr>
  </w:style>
  <w:style w:type="character" w:customStyle="1" w:styleId="afc">
    <w:name w:val="Символы концевой сноски"/>
    <w:rsid w:val="00016A85"/>
    <w:rPr>
      <w:vertAlign w:val="superscript"/>
    </w:rPr>
  </w:style>
  <w:style w:type="character" w:customStyle="1" w:styleId="WW-">
    <w:name w:val="WW-Символы концевой сноски"/>
    <w:rsid w:val="00016A85"/>
  </w:style>
  <w:style w:type="paragraph" w:customStyle="1" w:styleId="afd">
    <w:name w:val="Заголовок"/>
    <w:basedOn w:val="a0"/>
    <w:next w:val="a9"/>
    <w:rsid w:val="00016A8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e">
    <w:name w:val="List"/>
    <w:basedOn w:val="a9"/>
    <w:rsid w:val="00016A85"/>
    <w:rPr>
      <w:rFonts w:eastAsia="SimSun" w:cs="Mangal"/>
      <w:sz w:val="24"/>
      <w:lang w:eastAsia="hi-IN" w:bidi="hi-IN"/>
    </w:rPr>
  </w:style>
  <w:style w:type="paragraph" w:customStyle="1" w:styleId="24">
    <w:name w:val="Название2"/>
    <w:basedOn w:val="a0"/>
    <w:rsid w:val="00016A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5">
    <w:name w:val="Указатель2"/>
    <w:basedOn w:val="a0"/>
    <w:rsid w:val="00016A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0"/>
    <w:rsid w:val="00016A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0"/>
    <w:rsid w:val="00016A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0"/>
    <w:rsid w:val="00016A85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msonospacing0">
    <w:name w:val="msonospacing"/>
    <w:basedOn w:val="a0"/>
    <w:rsid w:val="00016A85"/>
    <w:pPr>
      <w:widowControl w:val="0"/>
      <w:suppressAutoHyphens/>
      <w:spacing w:before="280" w:after="28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f">
    <w:name w:val="footnote text"/>
    <w:basedOn w:val="a0"/>
    <w:link w:val="17"/>
    <w:rsid w:val="00016A8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17">
    <w:name w:val="Текст сноски Знак1"/>
    <w:basedOn w:val="a1"/>
    <w:link w:val="aff"/>
    <w:rsid w:val="00016A85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aff0">
    <w:name w:val="Normal (Web)"/>
    <w:basedOn w:val="a0"/>
    <w:uiPriority w:val="99"/>
    <w:rsid w:val="00016A85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016A8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016A8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paragraph" w:customStyle="1" w:styleId="aff1">
    <w:name w:val="Содержимое таблицы"/>
    <w:basedOn w:val="a0"/>
    <w:rsid w:val="00016A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2">
    <w:name w:val="Заголовок таблицы"/>
    <w:basedOn w:val="aff1"/>
    <w:rsid w:val="00016A85"/>
    <w:pPr>
      <w:jc w:val="center"/>
    </w:pPr>
    <w:rPr>
      <w:b/>
      <w:bCs/>
    </w:rPr>
  </w:style>
  <w:style w:type="paragraph" w:styleId="aff3">
    <w:name w:val="Balloon Text"/>
    <w:basedOn w:val="a0"/>
    <w:link w:val="aff4"/>
    <w:uiPriority w:val="99"/>
    <w:semiHidden/>
    <w:unhideWhenUsed/>
    <w:rsid w:val="00016A85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016A85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table" w:styleId="aff5">
    <w:name w:val="Table Grid"/>
    <w:basedOn w:val="a2"/>
    <w:uiPriority w:val="59"/>
    <w:rsid w:val="0001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016A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01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_нум"/>
    <w:rsid w:val="00444E9D"/>
    <w:pPr>
      <w:numPr>
        <w:numId w:val="24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9979BE"/>
  </w:style>
  <w:style w:type="paragraph" w:styleId="1">
    <w:name w:val="heading 1"/>
    <w:basedOn w:val="a0"/>
    <w:next w:val="a0"/>
    <w:link w:val="10"/>
    <w:qFormat/>
    <w:rsid w:val="00016A85"/>
    <w:pPr>
      <w:keepNext/>
      <w:keepLines/>
      <w:widowControl w:val="0"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0"/>
    <w:next w:val="a0"/>
    <w:link w:val="20"/>
    <w:qFormat/>
    <w:rsid w:val="00016A85"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0"/>
    <w:next w:val="a0"/>
    <w:link w:val="30"/>
    <w:qFormat/>
    <w:rsid w:val="00016A85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ar-SA"/>
    </w:rPr>
  </w:style>
  <w:style w:type="paragraph" w:styleId="4">
    <w:name w:val="heading 4"/>
    <w:basedOn w:val="a0"/>
    <w:next w:val="a0"/>
    <w:link w:val="40"/>
    <w:qFormat/>
    <w:rsid w:val="00016A85"/>
    <w:pPr>
      <w:keepNext/>
      <w:keepLines/>
      <w:widowControl w:val="0"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016A85"/>
    <w:pPr>
      <w:keepNext/>
      <w:keepLines/>
      <w:widowControl w:val="0"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ar-SA"/>
    </w:rPr>
  </w:style>
  <w:style w:type="paragraph" w:styleId="6">
    <w:name w:val="heading 6"/>
    <w:basedOn w:val="a0"/>
    <w:next w:val="a0"/>
    <w:link w:val="60"/>
    <w:qFormat/>
    <w:rsid w:val="00016A85"/>
    <w:pPr>
      <w:keepNext/>
      <w:keepLines/>
      <w:widowControl w:val="0"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ar-SA"/>
    </w:rPr>
  </w:style>
  <w:style w:type="paragraph" w:styleId="7">
    <w:name w:val="heading 7"/>
    <w:basedOn w:val="a0"/>
    <w:next w:val="a0"/>
    <w:link w:val="70"/>
    <w:qFormat/>
    <w:rsid w:val="00016A85"/>
    <w:pPr>
      <w:keepNext/>
      <w:keepLines/>
      <w:widowControl w:val="0"/>
      <w:numPr>
        <w:ilvl w:val="6"/>
        <w:numId w:val="1"/>
      </w:numPr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paragraph" w:styleId="8">
    <w:name w:val="heading 8"/>
    <w:basedOn w:val="a0"/>
    <w:next w:val="a0"/>
    <w:link w:val="80"/>
    <w:qFormat/>
    <w:rsid w:val="00016A85"/>
    <w:pPr>
      <w:keepNext/>
      <w:keepLines/>
      <w:widowControl w:val="0"/>
      <w:numPr>
        <w:ilvl w:val="7"/>
        <w:numId w:val="1"/>
      </w:numPr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ar-SA"/>
    </w:rPr>
  </w:style>
  <w:style w:type="paragraph" w:styleId="9">
    <w:name w:val="heading 9"/>
    <w:basedOn w:val="a0"/>
    <w:next w:val="a0"/>
    <w:link w:val="90"/>
    <w:qFormat/>
    <w:rsid w:val="00016A85"/>
    <w:pPr>
      <w:keepNext/>
      <w:keepLines/>
      <w:widowControl w:val="0"/>
      <w:numPr>
        <w:ilvl w:val="8"/>
        <w:numId w:val="1"/>
      </w:numPr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99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9979BE"/>
  </w:style>
  <w:style w:type="character" w:customStyle="1" w:styleId="10">
    <w:name w:val="Заголовок 1 Знак"/>
    <w:basedOn w:val="a1"/>
    <w:link w:val="1"/>
    <w:rsid w:val="00016A85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1"/>
    <w:link w:val="2"/>
    <w:rsid w:val="00016A85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016A85"/>
    <w:rPr>
      <w:rFonts w:ascii="Cambria" w:eastAsia="Times New Roman" w:hAnsi="Cambria" w:cs="Times New Roman"/>
      <w:b/>
      <w:bCs/>
      <w:color w:val="4F81BD"/>
      <w:sz w:val="20"/>
      <w:szCs w:val="20"/>
      <w:lang w:val="x-none" w:eastAsia="ar-SA"/>
    </w:rPr>
  </w:style>
  <w:style w:type="character" w:customStyle="1" w:styleId="40">
    <w:name w:val="Заголовок 4 Знак"/>
    <w:basedOn w:val="a1"/>
    <w:link w:val="4"/>
    <w:rsid w:val="00016A8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016A85"/>
    <w:rPr>
      <w:rFonts w:ascii="Cambria" w:eastAsia="Times New Roman" w:hAnsi="Cambria" w:cs="Times New Roman"/>
      <w:color w:val="243F60"/>
      <w:sz w:val="20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016A85"/>
    <w:rPr>
      <w:rFonts w:ascii="Cambria" w:eastAsia="Times New Roman" w:hAnsi="Cambria" w:cs="Times New Roman"/>
      <w:i/>
      <w:iCs/>
      <w:color w:val="243F60"/>
      <w:sz w:val="20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016A85"/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016A85"/>
    <w:rPr>
      <w:rFonts w:ascii="Cambria" w:eastAsia="Times New Roman" w:hAnsi="Cambria" w:cs="Times New Roman"/>
      <w:color w:val="4F81BD"/>
      <w:sz w:val="20"/>
      <w:szCs w:val="20"/>
      <w:lang w:val="x-none" w:eastAsia="ar-SA"/>
    </w:rPr>
  </w:style>
  <w:style w:type="character" w:customStyle="1" w:styleId="90">
    <w:name w:val="Заголовок 9 Знак"/>
    <w:basedOn w:val="a1"/>
    <w:link w:val="9"/>
    <w:rsid w:val="00016A85"/>
    <w:rPr>
      <w:rFonts w:ascii="Cambria" w:eastAsia="Times New Roman" w:hAnsi="Cambria" w:cs="Times New Roman"/>
      <w:i/>
      <w:iCs/>
      <w:color w:val="404040"/>
      <w:sz w:val="20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unhideWhenUsed/>
    <w:rsid w:val="00016A85"/>
  </w:style>
  <w:style w:type="paragraph" w:styleId="a6">
    <w:name w:val="Title"/>
    <w:basedOn w:val="a0"/>
    <w:next w:val="a7"/>
    <w:link w:val="a8"/>
    <w:qFormat/>
    <w:rsid w:val="00016A85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Times New Roman"/>
      <w:kern w:val="1"/>
      <w:sz w:val="28"/>
      <w:szCs w:val="28"/>
      <w:lang w:val="x-none" w:eastAsia="ar-SA"/>
    </w:rPr>
  </w:style>
  <w:style w:type="character" w:customStyle="1" w:styleId="a8">
    <w:name w:val="Название Знак"/>
    <w:basedOn w:val="a1"/>
    <w:link w:val="a6"/>
    <w:rsid w:val="00016A85"/>
    <w:rPr>
      <w:rFonts w:ascii="Arial" w:eastAsia="DejaVu Sans" w:hAnsi="Arial" w:cs="Times New Roman"/>
      <w:kern w:val="1"/>
      <w:sz w:val="28"/>
      <w:szCs w:val="28"/>
      <w:lang w:val="x-none" w:eastAsia="ar-SA"/>
    </w:rPr>
  </w:style>
  <w:style w:type="paragraph" w:styleId="a7">
    <w:name w:val="Subtitle"/>
    <w:basedOn w:val="a0"/>
    <w:next w:val="a9"/>
    <w:link w:val="aa"/>
    <w:qFormat/>
    <w:rsid w:val="00016A85"/>
    <w:pPr>
      <w:keepNext/>
      <w:widowControl w:val="0"/>
      <w:suppressAutoHyphens/>
      <w:spacing w:before="240" w:after="120" w:line="240" w:lineRule="auto"/>
      <w:jc w:val="center"/>
    </w:pPr>
    <w:rPr>
      <w:rFonts w:ascii="Arial" w:eastAsia="DejaVu Sans" w:hAnsi="Arial" w:cs="Times New Roman"/>
      <w:i/>
      <w:iCs/>
      <w:kern w:val="1"/>
      <w:sz w:val="28"/>
      <w:szCs w:val="28"/>
      <w:lang w:val="x-none" w:eastAsia="ar-SA"/>
    </w:rPr>
  </w:style>
  <w:style w:type="character" w:customStyle="1" w:styleId="aa">
    <w:name w:val="Подзаголовок Знак"/>
    <w:basedOn w:val="a1"/>
    <w:link w:val="a7"/>
    <w:rsid w:val="00016A85"/>
    <w:rPr>
      <w:rFonts w:ascii="Arial" w:eastAsia="DejaVu Sans" w:hAnsi="Arial" w:cs="Times New Roman"/>
      <w:i/>
      <w:iCs/>
      <w:kern w:val="1"/>
      <w:sz w:val="28"/>
      <w:szCs w:val="28"/>
      <w:lang w:val="x-none" w:eastAsia="ar-SA"/>
    </w:rPr>
  </w:style>
  <w:style w:type="paragraph" w:styleId="a9">
    <w:name w:val="Body Text"/>
    <w:basedOn w:val="a0"/>
    <w:link w:val="ab"/>
    <w:uiPriority w:val="99"/>
    <w:unhideWhenUsed/>
    <w:rsid w:val="00016A85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  <w:lang w:val="x-none" w:eastAsia="ar-SA"/>
    </w:rPr>
  </w:style>
  <w:style w:type="character" w:customStyle="1" w:styleId="ab">
    <w:name w:val="Основной текст Знак"/>
    <w:basedOn w:val="a1"/>
    <w:link w:val="a9"/>
    <w:uiPriority w:val="99"/>
    <w:rsid w:val="00016A85"/>
    <w:rPr>
      <w:rFonts w:ascii="Arial" w:eastAsia="DejaVu Sans" w:hAnsi="Arial" w:cs="Times New Roman"/>
      <w:kern w:val="1"/>
      <w:sz w:val="20"/>
      <w:szCs w:val="24"/>
      <w:lang w:val="x-none" w:eastAsia="ar-SA"/>
    </w:rPr>
  </w:style>
  <w:style w:type="character" w:styleId="ac">
    <w:name w:val="Strong"/>
    <w:uiPriority w:val="22"/>
    <w:qFormat/>
    <w:rsid w:val="00016A85"/>
    <w:rPr>
      <w:b/>
      <w:bCs/>
    </w:rPr>
  </w:style>
  <w:style w:type="character" w:styleId="ad">
    <w:name w:val="Emphasis"/>
    <w:qFormat/>
    <w:rsid w:val="00016A85"/>
    <w:rPr>
      <w:i/>
      <w:iCs/>
    </w:rPr>
  </w:style>
  <w:style w:type="paragraph" w:styleId="ae">
    <w:name w:val="No Spacing"/>
    <w:qFormat/>
    <w:rsid w:val="00016A85"/>
    <w:pPr>
      <w:suppressAutoHyphens/>
      <w:spacing w:after="0" w:line="240" w:lineRule="auto"/>
    </w:pPr>
    <w:rPr>
      <w:rFonts w:ascii="Calibri" w:eastAsia="Arial" w:hAnsi="Calibri" w:cs="Calibri"/>
      <w:lang w:val="en-US" w:bidi="en-US"/>
    </w:rPr>
  </w:style>
  <w:style w:type="paragraph" w:styleId="af">
    <w:name w:val="List Paragraph"/>
    <w:basedOn w:val="a0"/>
    <w:uiPriority w:val="34"/>
    <w:qFormat/>
    <w:rsid w:val="00016A8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21">
    <w:name w:val="Quote"/>
    <w:basedOn w:val="a0"/>
    <w:next w:val="a0"/>
    <w:link w:val="210"/>
    <w:qFormat/>
    <w:rsid w:val="00016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ar-SA"/>
    </w:rPr>
  </w:style>
  <w:style w:type="character" w:customStyle="1" w:styleId="22">
    <w:name w:val="Цитата 2 Знак"/>
    <w:basedOn w:val="a1"/>
    <w:uiPriority w:val="29"/>
    <w:rsid w:val="00016A85"/>
    <w:rPr>
      <w:i/>
      <w:iCs/>
      <w:color w:val="000000" w:themeColor="text1"/>
    </w:rPr>
  </w:style>
  <w:style w:type="character" w:customStyle="1" w:styleId="210">
    <w:name w:val="Цитата 2 Знак1"/>
    <w:link w:val="21"/>
    <w:rsid w:val="00016A85"/>
    <w:rPr>
      <w:rFonts w:ascii="Times New Roman" w:eastAsia="Times New Roman" w:hAnsi="Times New Roman" w:cs="Times New Roman"/>
      <w:i/>
      <w:iCs/>
      <w:color w:val="000000"/>
      <w:sz w:val="20"/>
      <w:szCs w:val="20"/>
      <w:lang w:val="x-none" w:eastAsia="ar-SA"/>
    </w:rPr>
  </w:style>
  <w:style w:type="paragraph" w:styleId="af0">
    <w:name w:val="Intense Quote"/>
    <w:basedOn w:val="a0"/>
    <w:next w:val="a0"/>
    <w:link w:val="12"/>
    <w:qFormat/>
    <w:rsid w:val="00016A85"/>
    <w:pPr>
      <w:widowControl w:val="0"/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ar-SA"/>
    </w:rPr>
  </w:style>
  <w:style w:type="character" w:customStyle="1" w:styleId="af1">
    <w:name w:val="Выделенная цитата Знак"/>
    <w:basedOn w:val="a1"/>
    <w:uiPriority w:val="30"/>
    <w:rsid w:val="00016A85"/>
    <w:rPr>
      <w:b/>
      <w:bCs/>
      <w:i/>
      <w:iCs/>
      <w:color w:val="4F81BD" w:themeColor="accent1"/>
    </w:rPr>
  </w:style>
  <w:style w:type="character" w:customStyle="1" w:styleId="12">
    <w:name w:val="Выделенная цитата Знак1"/>
    <w:link w:val="af0"/>
    <w:rsid w:val="00016A85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x-none" w:eastAsia="ar-SA"/>
    </w:rPr>
  </w:style>
  <w:style w:type="character" w:styleId="af2">
    <w:name w:val="Subtle Emphasis"/>
    <w:qFormat/>
    <w:rsid w:val="00016A85"/>
    <w:rPr>
      <w:i/>
      <w:iCs/>
      <w:color w:val="808080"/>
    </w:rPr>
  </w:style>
  <w:style w:type="character" w:styleId="af3">
    <w:name w:val="Intense Emphasis"/>
    <w:qFormat/>
    <w:rsid w:val="00016A85"/>
    <w:rPr>
      <w:b/>
      <w:bCs/>
      <w:i/>
      <w:iCs/>
      <w:color w:val="4F81BD"/>
    </w:rPr>
  </w:style>
  <w:style w:type="character" w:styleId="af4">
    <w:name w:val="Subtle Reference"/>
    <w:qFormat/>
    <w:rsid w:val="00016A85"/>
    <w:rPr>
      <w:smallCaps/>
      <w:color w:val="C0504D"/>
      <w:u w:val="single"/>
    </w:rPr>
  </w:style>
  <w:style w:type="character" w:styleId="af5">
    <w:name w:val="Intense Reference"/>
    <w:qFormat/>
    <w:rsid w:val="00016A85"/>
    <w:rPr>
      <w:b/>
      <w:bCs/>
      <w:smallCaps/>
      <w:color w:val="C0504D"/>
      <w:spacing w:val="5"/>
      <w:u w:val="single"/>
    </w:rPr>
  </w:style>
  <w:style w:type="character" w:styleId="af6">
    <w:name w:val="Book Title"/>
    <w:qFormat/>
    <w:rsid w:val="00016A85"/>
    <w:rPr>
      <w:b/>
      <w:bCs/>
      <w:smallCaps/>
      <w:spacing w:val="5"/>
    </w:rPr>
  </w:style>
  <w:style w:type="paragraph" w:styleId="af7">
    <w:name w:val="TOC Heading"/>
    <w:basedOn w:val="1"/>
    <w:next w:val="a0"/>
    <w:qFormat/>
    <w:rsid w:val="00016A85"/>
    <w:pPr>
      <w:numPr>
        <w:numId w:val="0"/>
      </w:numPr>
    </w:pPr>
  </w:style>
  <w:style w:type="character" w:customStyle="1" w:styleId="WW8Num1z0">
    <w:name w:val="WW8Num1z0"/>
    <w:rsid w:val="00016A85"/>
    <w:rPr>
      <w:rFonts w:ascii="Symbol" w:hAnsi="Symbol"/>
    </w:rPr>
  </w:style>
  <w:style w:type="character" w:customStyle="1" w:styleId="WW8Num1z1">
    <w:name w:val="WW8Num1z1"/>
    <w:rsid w:val="00016A85"/>
    <w:rPr>
      <w:rFonts w:ascii="Courier New" w:hAnsi="Courier New" w:cs="Courier New"/>
    </w:rPr>
  </w:style>
  <w:style w:type="character" w:customStyle="1" w:styleId="WW8Num1z2">
    <w:name w:val="WW8Num1z2"/>
    <w:rsid w:val="00016A85"/>
    <w:rPr>
      <w:rFonts w:ascii="Wingdings" w:hAnsi="Wingdings"/>
    </w:rPr>
  </w:style>
  <w:style w:type="character" w:customStyle="1" w:styleId="WW8Num2z0">
    <w:name w:val="WW8Num2z0"/>
    <w:rsid w:val="00016A85"/>
    <w:rPr>
      <w:rFonts w:ascii="Symbol" w:hAnsi="Symbol"/>
    </w:rPr>
  </w:style>
  <w:style w:type="character" w:customStyle="1" w:styleId="WW8Num3z0">
    <w:name w:val="WW8Num3z0"/>
    <w:rsid w:val="00016A85"/>
    <w:rPr>
      <w:rFonts w:ascii="Symbol" w:hAnsi="Symbol"/>
    </w:rPr>
  </w:style>
  <w:style w:type="character" w:customStyle="1" w:styleId="WW8Num4z0">
    <w:name w:val="WW8Num4z0"/>
    <w:rsid w:val="00016A85"/>
    <w:rPr>
      <w:rFonts w:ascii="Times New Roman" w:hAnsi="Times New Roman" w:cs="Times New Roman"/>
    </w:rPr>
  </w:style>
  <w:style w:type="character" w:customStyle="1" w:styleId="WW8Num5z0">
    <w:name w:val="WW8Num5z0"/>
    <w:rsid w:val="00016A85"/>
    <w:rPr>
      <w:sz w:val="28"/>
    </w:rPr>
  </w:style>
  <w:style w:type="character" w:customStyle="1" w:styleId="WW8Num9z0">
    <w:name w:val="WW8Num9z0"/>
    <w:rsid w:val="00016A85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016A85"/>
    <w:rPr>
      <w:rFonts w:ascii="Symbol" w:hAnsi="Symbol"/>
    </w:rPr>
  </w:style>
  <w:style w:type="character" w:customStyle="1" w:styleId="WW8Num12z0">
    <w:name w:val="WW8Num12z0"/>
    <w:rsid w:val="00016A85"/>
    <w:rPr>
      <w:rFonts w:ascii="Symbol" w:hAnsi="Symbol"/>
      <w:sz w:val="20"/>
    </w:rPr>
  </w:style>
  <w:style w:type="character" w:customStyle="1" w:styleId="WW8Num12z1">
    <w:name w:val="WW8Num12z1"/>
    <w:rsid w:val="00016A85"/>
    <w:rPr>
      <w:rFonts w:ascii="Courier New" w:hAnsi="Courier New"/>
      <w:sz w:val="20"/>
    </w:rPr>
  </w:style>
  <w:style w:type="character" w:customStyle="1" w:styleId="WW8Num12z2">
    <w:name w:val="WW8Num12z2"/>
    <w:rsid w:val="00016A85"/>
    <w:rPr>
      <w:rFonts w:ascii="Wingdings" w:hAnsi="Wingdings"/>
      <w:sz w:val="20"/>
    </w:rPr>
  </w:style>
  <w:style w:type="character" w:customStyle="1" w:styleId="WW8Num13z0">
    <w:name w:val="WW8Num13z0"/>
    <w:rsid w:val="00016A85"/>
    <w:rPr>
      <w:rFonts w:ascii="Times New Roman" w:hAnsi="Times New Roman" w:cs="Times New Roman"/>
    </w:rPr>
  </w:style>
  <w:style w:type="character" w:customStyle="1" w:styleId="WW8Num13z1">
    <w:name w:val="WW8Num13z1"/>
    <w:rsid w:val="00016A85"/>
    <w:rPr>
      <w:rFonts w:ascii="Courier New" w:hAnsi="Courier New" w:cs="Courier New"/>
    </w:rPr>
  </w:style>
  <w:style w:type="character" w:customStyle="1" w:styleId="WW8Num13z2">
    <w:name w:val="WW8Num13z2"/>
    <w:rsid w:val="00016A85"/>
    <w:rPr>
      <w:rFonts w:ascii="Wingdings" w:hAnsi="Wingdings"/>
    </w:rPr>
  </w:style>
  <w:style w:type="character" w:customStyle="1" w:styleId="WW8Num14z0">
    <w:name w:val="WW8Num14z0"/>
    <w:rsid w:val="00016A8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16A85"/>
  </w:style>
  <w:style w:type="character" w:customStyle="1" w:styleId="WW-Absatz-Standardschriftart">
    <w:name w:val="WW-Absatz-Standardschriftart"/>
    <w:rsid w:val="00016A85"/>
  </w:style>
  <w:style w:type="character" w:customStyle="1" w:styleId="WW8Num15z0">
    <w:name w:val="WW8Num15z0"/>
    <w:rsid w:val="00016A85"/>
    <w:rPr>
      <w:rFonts w:ascii="Wingdings" w:hAnsi="Wingdings"/>
    </w:rPr>
  </w:style>
  <w:style w:type="character" w:customStyle="1" w:styleId="WW-Absatz-Standardschriftart1">
    <w:name w:val="WW-Absatz-Standardschriftart1"/>
    <w:rsid w:val="00016A85"/>
  </w:style>
  <w:style w:type="character" w:customStyle="1" w:styleId="WW-Absatz-Standardschriftart11">
    <w:name w:val="WW-Absatz-Standardschriftart11"/>
    <w:rsid w:val="00016A85"/>
  </w:style>
  <w:style w:type="character" w:customStyle="1" w:styleId="WW8Num6z0">
    <w:name w:val="WW8Num6z0"/>
    <w:rsid w:val="00016A85"/>
    <w:rPr>
      <w:rFonts w:ascii="Symbol" w:hAnsi="Symbol"/>
    </w:rPr>
  </w:style>
  <w:style w:type="character" w:customStyle="1" w:styleId="WW8Num6z1">
    <w:name w:val="WW8Num6z1"/>
    <w:rsid w:val="00016A85"/>
    <w:rPr>
      <w:rFonts w:ascii="Courier New" w:hAnsi="Courier New" w:cs="Courier New"/>
    </w:rPr>
  </w:style>
  <w:style w:type="character" w:customStyle="1" w:styleId="WW8Num6z2">
    <w:name w:val="WW8Num6z2"/>
    <w:rsid w:val="00016A85"/>
    <w:rPr>
      <w:rFonts w:ascii="Wingdings" w:hAnsi="Wingdings"/>
    </w:rPr>
  </w:style>
  <w:style w:type="character" w:customStyle="1" w:styleId="WW8Num7z0">
    <w:name w:val="WW8Num7z0"/>
    <w:rsid w:val="00016A85"/>
    <w:rPr>
      <w:rFonts w:ascii="Symbol" w:hAnsi="Symbol"/>
    </w:rPr>
  </w:style>
  <w:style w:type="character" w:customStyle="1" w:styleId="WW8Num7z1">
    <w:name w:val="WW8Num7z1"/>
    <w:rsid w:val="00016A85"/>
    <w:rPr>
      <w:rFonts w:ascii="Courier New" w:hAnsi="Courier New" w:cs="Courier New"/>
    </w:rPr>
  </w:style>
  <w:style w:type="character" w:customStyle="1" w:styleId="WW8Num7z2">
    <w:name w:val="WW8Num7z2"/>
    <w:rsid w:val="00016A85"/>
    <w:rPr>
      <w:rFonts w:ascii="Wingdings" w:hAnsi="Wingdings"/>
    </w:rPr>
  </w:style>
  <w:style w:type="character" w:customStyle="1" w:styleId="WW8Num8z0">
    <w:name w:val="WW8Num8z0"/>
    <w:rsid w:val="00016A85"/>
    <w:rPr>
      <w:sz w:val="28"/>
    </w:rPr>
  </w:style>
  <w:style w:type="character" w:customStyle="1" w:styleId="WW8Num11z0">
    <w:name w:val="WW8Num11z0"/>
    <w:rsid w:val="00016A85"/>
    <w:rPr>
      <w:rFonts w:ascii="Symbol" w:hAnsi="Symbol"/>
    </w:rPr>
  </w:style>
  <w:style w:type="character" w:customStyle="1" w:styleId="WW8Num16z0">
    <w:name w:val="WW8Num16z0"/>
    <w:rsid w:val="00016A85"/>
    <w:rPr>
      <w:rFonts w:ascii="Symbol" w:hAnsi="Symbol"/>
    </w:rPr>
  </w:style>
  <w:style w:type="character" w:customStyle="1" w:styleId="WW8Num18z0">
    <w:name w:val="WW8Num18z0"/>
    <w:rsid w:val="00016A85"/>
    <w:rPr>
      <w:rFonts w:ascii="Symbol" w:hAnsi="Symbol"/>
      <w:sz w:val="20"/>
    </w:rPr>
  </w:style>
  <w:style w:type="character" w:customStyle="1" w:styleId="WW8Num18z1">
    <w:name w:val="WW8Num18z1"/>
    <w:rsid w:val="00016A85"/>
    <w:rPr>
      <w:rFonts w:ascii="Courier New" w:hAnsi="Courier New"/>
      <w:sz w:val="20"/>
    </w:rPr>
  </w:style>
  <w:style w:type="character" w:customStyle="1" w:styleId="WW8Num18z2">
    <w:name w:val="WW8Num18z2"/>
    <w:rsid w:val="00016A85"/>
    <w:rPr>
      <w:rFonts w:ascii="Wingdings" w:hAnsi="Wingdings"/>
      <w:sz w:val="20"/>
    </w:rPr>
  </w:style>
  <w:style w:type="character" w:customStyle="1" w:styleId="WW8Num19z0">
    <w:name w:val="WW8Num19z0"/>
    <w:rsid w:val="00016A85"/>
    <w:rPr>
      <w:rFonts w:ascii="Symbol" w:hAnsi="Symbol"/>
      <w:b/>
      <w:bCs/>
    </w:rPr>
  </w:style>
  <w:style w:type="character" w:customStyle="1" w:styleId="WW8Num20z0">
    <w:name w:val="WW8Num20z0"/>
    <w:rsid w:val="00016A85"/>
    <w:rPr>
      <w:rFonts w:ascii="Symbol" w:hAnsi="Symbol"/>
      <w:sz w:val="20"/>
    </w:rPr>
  </w:style>
  <w:style w:type="character" w:customStyle="1" w:styleId="WW8Num20z1">
    <w:name w:val="WW8Num20z1"/>
    <w:rsid w:val="00016A85"/>
    <w:rPr>
      <w:rFonts w:ascii="Courier New" w:hAnsi="Courier New"/>
      <w:sz w:val="20"/>
    </w:rPr>
  </w:style>
  <w:style w:type="character" w:customStyle="1" w:styleId="WW8Num20z2">
    <w:name w:val="WW8Num20z2"/>
    <w:rsid w:val="00016A85"/>
    <w:rPr>
      <w:rFonts w:ascii="Wingdings" w:hAnsi="Wingdings"/>
      <w:sz w:val="20"/>
    </w:rPr>
  </w:style>
  <w:style w:type="character" w:customStyle="1" w:styleId="WW8Num21z0">
    <w:name w:val="WW8Num21z0"/>
    <w:rsid w:val="00016A85"/>
    <w:rPr>
      <w:rFonts w:ascii="Symbol" w:hAnsi="Symbol"/>
    </w:rPr>
  </w:style>
  <w:style w:type="character" w:customStyle="1" w:styleId="WW8Num21z1">
    <w:name w:val="WW8Num21z1"/>
    <w:rsid w:val="00016A85"/>
    <w:rPr>
      <w:rFonts w:ascii="Courier New" w:hAnsi="Courier New" w:cs="Courier New"/>
    </w:rPr>
  </w:style>
  <w:style w:type="character" w:customStyle="1" w:styleId="WW8Num21z2">
    <w:name w:val="WW8Num21z2"/>
    <w:rsid w:val="00016A85"/>
    <w:rPr>
      <w:rFonts w:ascii="Wingdings" w:hAnsi="Wingdings"/>
    </w:rPr>
  </w:style>
  <w:style w:type="character" w:customStyle="1" w:styleId="13">
    <w:name w:val="Основной шрифт абзаца1"/>
    <w:rsid w:val="00016A85"/>
  </w:style>
  <w:style w:type="character" w:customStyle="1" w:styleId="WW8Num9z1">
    <w:name w:val="WW8Num9z1"/>
    <w:rsid w:val="00016A85"/>
    <w:rPr>
      <w:rFonts w:ascii="Courier New" w:hAnsi="Courier New" w:cs="Courier New"/>
    </w:rPr>
  </w:style>
  <w:style w:type="character" w:customStyle="1" w:styleId="WW8Num9z2">
    <w:name w:val="WW8Num9z2"/>
    <w:rsid w:val="00016A85"/>
    <w:rPr>
      <w:rFonts w:ascii="Wingdings" w:hAnsi="Wingdings"/>
    </w:rPr>
  </w:style>
  <w:style w:type="character" w:customStyle="1" w:styleId="WW8Num9z3">
    <w:name w:val="WW8Num9z3"/>
    <w:rsid w:val="00016A85"/>
    <w:rPr>
      <w:rFonts w:ascii="Symbol" w:hAnsi="Symbol"/>
    </w:rPr>
  </w:style>
  <w:style w:type="character" w:customStyle="1" w:styleId="WW8Num13z3">
    <w:name w:val="WW8Num13z3"/>
    <w:rsid w:val="00016A85"/>
    <w:rPr>
      <w:rFonts w:ascii="Symbol" w:hAnsi="Symbol"/>
    </w:rPr>
  </w:style>
  <w:style w:type="character" w:customStyle="1" w:styleId="WW8Num14z1">
    <w:name w:val="WW8Num14z1"/>
    <w:rsid w:val="00016A85"/>
    <w:rPr>
      <w:rFonts w:ascii="Courier New" w:hAnsi="Courier New" w:cs="Courier New"/>
    </w:rPr>
  </w:style>
  <w:style w:type="character" w:customStyle="1" w:styleId="WW8Num14z2">
    <w:name w:val="WW8Num14z2"/>
    <w:rsid w:val="00016A85"/>
    <w:rPr>
      <w:rFonts w:ascii="Wingdings" w:hAnsi="Wingdings"/>
    </w:rPr>
  </w:style>
  <w:style w:type="character" w:customStyle="1" w:styleId="WW8Num14z3">
    <w:name w:val="WW8Num14z3"/>
    <w:rsid w:val="00016A85"/>
    <w:rPr>
      <w:rFonts w:ascii="Symbol" w:hAnsi="Symbol"/>
    </w:rPr>
  </w:style>
  <w:style w:type="character" w:customStyle="1" w:styleId="WW8Num3z1">
    <w:name w:val="WW8Num3z1"/>
    <w:rsid w:val="00016A85"/>
    <w:rPr>
      <w:rFonts w:ascii="Courier New" w:hAnsi="Courier New" w:cs="Courier New"/>
    </w:rPr>
  </w:style>
  <w:style w:type="character" w:customStyle="1" w:styleId="WW8Num3z2">
    <w:name w:val="WW8Num3z2"/>
    <w:rsid w:val="00016A85"/>
    <w:rPr>
      <w:rFonts w:ascii="Wingdings" w:hAnsi="Wingdings"/>
    </w:rPr>
  </w:style>
  <w:style w:type="character" w:customStyle="1" w:styleId="23">
    <w:name w:val="Основной шрифт абзаца2"/>
    <w:rsid w:val="00016A85"/>
  </w:style>
  <w:style w:type="character" w:customStyle="1" w:styleId="apple-converted-space">
    <w:name w:val="apple-converted-space"/>
    <w:rsid w:val="00016A85"/>
  </w:style>
  <w:style w:type="character" w:customStyle="1" w:styleId="WW8Num10z1">
    <w:name w:val="WW8Num10z1"/>
    <w:rsid w:val="00016A85"/>
    <w:rPr>
      <w:rFonts w:ascii="Courier New" w:hAnsi="Courier New" w:cs="Courier New"/>
    </w:rPr>
  </w:style>
  <w:style w:type="character" w:customStyle="1" w:styleId="WW8Num10z2">
    <w:name w:val="WW8Num10z2"/>
    <w:rsid w:val="00016A85"/>
    <w:rPr>
      <w:rFonts w:ascii="Wingdings" w:hAnsi="Wingdings"/>
    </w:rPr>
  </w:style>
  <w:style w:type="character" w:customStyle="1" w:styleId="WW8Num11z1">
    <w:name w:val="WW8Num11z1"/>
    <w:rsid w:val="00016A85"/>
    <w:rPr>
      <w:rFonts w:ascii="Courier New" w:hAnsi="Courier New" w:cs="Courier New"/>
    </w:rPr>
  </w:style>
  <w:style w:type="character" w:customStyle="1" w:styleId="WW8Num11z2">
    <w:name w:val="WW8Num11z2"/>
    <w:rsid w:val="00016A85"/>
    <w:rPr>
      <w:rFonts w:ascii="Wingdings" w:hAnsi="Wingdings"/>
    </w:rPr>
  </w:style>
  <w:style w:type="character" w:customStyle="1" w:styleId="af8">
    <w:name w:val="Символ нумерации"/>
    <w:rsid w:val="00016A85"/>
    <w:rPr>
      <w:b/>
      <w:bCs/>
    </w:rPr>
  </w:style>
  <w:style w:type="character" w:customStyle="1" w:styleId="af9">
    <w:name w:val="Символ сноски"/>
    <w:rsid w:val="00016A85"/>
    <w:rPr>
      <w:vertAlign w:val="superscript"/>
    </w:rPr>
  </w:style>
  <w:style w:type="character" w:customStyle="1" w:styleId="afa">
    <w:name w:val="Текст сноски Знак"/>
    <w:rsid w:val="00016A85"/>
  </w:style>
  <w:style w:type="character" w:styleId="afb">
    <w:name w:val="footnote reference"/>
    <w:rsid w:val="00016A85"/>
    <w:rPr>
      <w:vertAlign w:val="superscript"/>
    </w:rPr>
  </w:style>
  <w:style w:type="character" w:customStyle="1" w:styleId="afc">
    <w:name w:val="Символы концевой сноски"/>
    <w:rsid w:val="00016A85"/>
    <w:rPr>
      <w:vertAlign w:val="superscript"/>
    </w:rPr>
  </w:style>
  <w:style w:type="character" w:customStyle="1" w:styleId="WW-">
    <w:name w:val="WW-Символы концевой сноски"/>
    <w:rsid w:val="00016A85"/>
  </w:style>
  <w:style w:type="paragraph" w:customStyle="1" w:styleId="afd">
    <w:name w:val="Заголовок"/>
    <w:basedOn w:val="a0"/>
    <w:next w:val="a9"/>
    <w:rsid w:val="00016A8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e">
    <w:name w:val="List"/>
    <w:basedOn w:val="a9"/>
    <w:rsid w:val="00016A85"/>
    <w:rPr>
      <w:rFonts w:eastAsia="SimSun" w:cs="Mangal"/>
      <w:sz w:val="24"/>
      <w:lang w:eastAsia="hi-IN" w:bidi="hi-IN"/>
    </w:rPr>
  </w:style>
  <w:style w:type="paragraph" w:customStyle="1" w:styleId="24">
    <w:name w:val="Название2"/>
    <w:basedOn w:val="a0"/>
    <w:rsid w:val="00016A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5">
    <w:name w:val="Указатель2"/>
    <w:basedOn w:val="a0"/>
    <w:rsid w:val="00016A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Название1"/>
    <w:basedOn w:val="a0"/>
    <w:rsid w:val="00016A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0"/>
    <w:rsid w:val="00016A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0"/>
    <w:rsid w:val="00016A85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msonospacing0">
    <w:name w:val="msonospacing"/>
    <w:basedOn w:val="a0"/>
    <w:rsid w:val="00016A85"/>
    <w:pPr>
      <w:widowControl w:val="0"/>
      <w:suppressAutoHyphens/>
      <w:spacing w:before="280" w:after="28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f">
    <w:name w:val="footnote text"/>
    <w:basedOn w:val="a0"/>
    <w:link w:val="17"/>
    <w:rsid w:val="00016A8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17">
    <w:name w:val="Текст сноски Знак1"/>
    <w:basedOn w:val="a1"/>
    <w:link w:val="aff"/>
    <w:rsid w:val="00016A85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aff0">
    <w:name w:val="Normal (Web)"/>
    <w:basedOn w:val="a0"/>
    <w:uiPriority w:val="99"/>
    <w:rsid w:val="00016A85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016A8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016A8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paragraph" w:customStyle="1" w:styleId="aff1">
    <w:name w:val="Содержимое таблицы"/>
    <w:basedOn w:val="a0"/>
    <w:rsid w:val="00016A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2">
    <w:name w:val="Заголовок таблицы"/>
    <w:basedOn w:val="aff1"/>
    <w:rsid w:val="00016A85"/>
    <w:pPr>
      <w:jc w:val="center"/>
    </w:pPr>
    <w:rPr>
      <w:b/>
      <w:bCs/>
    </w:rPr>
  </w:style>
  <w:style w:type="paragraph" w:styleId="aff3">
    <w:name w:val="Balloon Text"/>
    <w:basedOn w:val="a0"/>
    <w:link w:val="aff4"/>
    <w:uiPriority w:val="99"/>
    <w:semiHidden/>
    <w:unhideWhenUsed/>
    <w:rsid w:val="00016A85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016A85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table" w:styleId="aff5">
    <w:name w:val="Table Grid"/>
    <w:basedOn w:val="a2"/>
    <w:uiPriority w:val="59"/>
    <w:rsid w:val="0001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016A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01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Абзац_нум"/>
    <w:rsid w:val="00444E9D"/>
    <w:pPr>
      <w:numPr>
        <w:numId w:val="24"/>
      </w:numPr>
      <w:spacing w:before="120"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Ивановна</cp:lastModifiedBy>
  <cp:revision>53</cp:revision>
  <cp:lastPrinted>2017-08-30T05:12:00Z</cp:lastPrinted>
  <dcterms:created xsi:type="dcterms:W3CDTF">2017-08-28T06:17:00Z</dcterms:created>
  <dcterms:modified xsi:type="dcterms:W3CDTF">2017-08-30T05:12:00Z</dcterms:modified>
</cp:coreProperties>
</file>